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2EE" w:rsidRPr="00C65CB5" w:rsidRDefault="00504DC3" w:rsidP="006233E0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caps/>
          <w:sz w:val="32"/>
        </w:rPr>
        <w:t>ELEKTROINSTALACE- SLABOPROUD</w:t>
      </w:r>
    </w:p>
    <w:p w:rsidR="00A15302" w:rsidRPr="00C65CB5" w:rsidRDefault="00A15302" w:rsidP="006233E0">
      <w:pPr>
        <w:pStyle w:val="Anadpis"/>
        <w:rPr>
          <w:sz w:val="22"/>
          <w:szCs w:val="22"/>
        </w:rPr>
      </w:pPr>
    </w:p>
    <w:p w:rsidR="00B52D4E" w:rsidRPr="002F3162" w:rsidRDefault="00B52D4E" w:rsidP="006233E0">
      <w:pPr>
        <w:pStyle w:val="Bezmezer"/>
        <w:ind w:firstLine="360"/>
        <w:jc w:val="both"/>
        <w:rPr>
          <w:rFonts w:ascii="Arial Narrow" w:hAnsi="Arial Narrow"/>
          <w:b/>
          <w:u w:val="single"/>
          <w:lang w:eastAsia="cs-CZ"/>
        </w:rPr>
      </w:pPr>
      <w:proofErr w:type="gramStart"/>
      <w:r w:rsidRPr="002F3162">
        <w:rPr>
          <w:rFonts w:ascii="Arial Narrow" w:hAnsi="Arial Narrow"/>
          <w:b/>
          <w:u w:val="single"/>
          <w:lang w:eastAsia="cs-CZ"/>
        </w:rPr>
        <w:t>A.1 ÚDAJE</w:t>
      </w:r>
      <w:proofErr w:type="gramEnd"/>
      <w:r w:rsidRPr="002F3162">
        <w:rPr>
          <w:rFonts w:ascii="Arial Narrow" w:hAnsi="Arial Narrow"/>
          <w:b/>
          <w:u w:val="single"/>
          <w:lang w:eastAsia="cs-CZ"/>
        </w:rPr>
        <w:t xml:space="preserve"> O STAVBĚ</w:t>
      </w:r>
    </w:p>
    <w:p w:rsidR="00B52D4E" w:rsidRPr="00D8587F" w:rsidRDefault="00B52D4E" w:rsidP="006233E0">
      <w:pPr>
        <w:ind w:right="72"/>
        <w:jc w:val="both"/>
        <w:rPr>
          <w:rFonts w:ascii="Arial Narrow" w:hAnsi="Arial Narrow"/>
          <w:bCs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</w:rPr>
        <w:t xml:space="preserve">    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D8587F">
        <w:rPr>
          <w:rFonts w:ascii="Arial Narrow" w:hAnsi="Arial Narrow" w:cs="Arial"/>
          <w:sz w:val="22"/>
          <w:szCs w:val="22"/>
        </w:rPr>
        <w:t xml:space="preserve"> </w:t>
      </w:r>
      <w:r w:rsidRPr="00D8587F">
        <w:rPr>
          <w:rFonts w:ascii="Arial Narrow" w:hAnsi="Arial Narrow" w:cs="Arial"/>
          <w:sz w:val="22"/>
          <w:szCs w:val="22"/>
          <w:u w:val="single"/>
        </w:rPr>
        <w:t>a) Název akce:</w:t>
      </w:r>
      <w:r w:rsidRPr="00D8587F">
        <w:rPr>
          <w:rFonts w:ascii="Arial Narrow" w:hAnsi="Arial Narrow" w:cs="Arial"/>
          <w:sz w:val="22"/>
          <w:szCs w:val="22"/>
        </w:rPr>
        <w:t xml:space="preserve"> </w:t>
      </w:r>
      <w:r w:rsidRPr="00D8587F">
        <w:rPr>
          <w:rFonts w:ascii="Arial Narrow" w:hAnsi="Arial Narrow" w:cs="Arial"/>
          <w:sz w:val="22"/>
          <w:szCs w:val="22"/>
        </w:rPr>
        <w:tab/>
      </w:r>
      <w:r w:rsidRPr="00B13083">
        <w:rPr>
          <w:rFonts w:ascii="Arial Narrow" w:hAnsi="Arial Narrow"/>
          <w:bCs/>
          <w:sz w:val="22"/>
          <w:szCs w:val="22"/>
        </w:rPr>
        <w:t>FN Brno – stavební připravenost REACT</w:t>
      </w:r>
      <w:r>
        <w:rPr>
          <w:rFonts w:ascii="Arial Narrow" w:hAnsi="Arial Narrow"/>
          <w:bCs/>
          <w:sz w:val="22"/>
          <w:szCs w:val="22"/>
        </w:rPr>
        <w:t xml:space="preserve"> v objektu D, dětská nemocnice</w:t>
      </w:r>
    </w:p>
    <w:p w:rsidR="00B52D4E" w:rsidRPr="00D8587F" w:rsidRDefault="00B52D4E" w:rsidP="006233E0">
      <w:pPr>
        <w:ind w:right="72"/>
        <w:jc w:val="both"/>
        <w:rPr>
          <w:rFonts w:ascii="Arial Narrow" w:hAnsi="Arial Narrow"/>
          <w:bCs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</w:p>
    <w:p w:rsidR="00B52D4E" w:rsidRPr="00D8587F" w:rsidRDefault="00B52D4E" w:rsidP="006233E0">
      <w:pPr>
        <w:ind w:firstLine="360"/>
        <w:jc w:val="both"/>
        <w:rPr>
          <w:rFonts w:ascii="Arial Narrow" w:hAnsi="Arial Narrow" w:cs="Arial"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  <w:u w:val="single"/>
        </w:rPr>
        <w:t>b) Místo stavby:</w:t>
      </w:r>
      <w:r w:rsidRPr="00D8587F">
        <w:rPr>
          <w:rFonts w:ascii="Arial Narrow" w:hAnsi="Arial Narrow" w:cs="Arial"/>
          <w:sz w:val="22"/>
          <w:szCs w:val="22"/>
        </w:rPr>
        <w:tab/>
      </w:r>
      <w:proofErr w:type="spellStart"/>
      <w:r>
        <w:rPr>
          <w:rFonts w:ascii="Arial Narrow" w:hAnsi="Arial Narrow" w:cs="Arial"/>
          <w:sz w:val="22"/>
          <w:szCs w:val="22"/>
        </w:rPr>
        <w:t>Černopolní</w:t>
      </w:r>
      <w:proofErr w:type="spellEnd"/>
      <w:r>
        <w:rPr>
          <w:rFonts w:ascii="Arial Narrow" w:hAnsi="Arial Narrow" w:cs="Arial"/>
          <w:sz w:val="22"/>
          <w:szCs w:val="22"/>
        </w:rPr>
        <w:t xml:space="preserve"> 9, </w:t>
      </w:r>
      <w:proofErr w:type="spellStart"/>
      <w:r>
        <w:rPr>
          <w:rFonts w:ascii="Arial Narrow" w:hAnsi="Arial Narrow" w:cs="Arial"/>
          <w:sz w:val="22"/>
          <w:szCs w:val="22"/>
        </w:rPr>
        <w:t>Brno</w:t>
      </w:r>
      <w:proofErr w:type="spellEnd"/>
      <w:r>
        <w:rPr>
          <w:rFonts w:ascii="Arial Narrow" w:hAnsi="Arial Narrow" w:cs="Arial"/>
          <w:sz w:val="22"/>
          <w:szCs w:val="22"/>
        </w:rPr>
        <w:t>-Černá Pole, 615 00</w:t>
      </w:r>
    </w:p>
    <w:p w:rsidR="00B52D4E" w:rsidRPr="00D8587F" w:rsidRDefault="00B52D4E" w:rsidP="006233E0">
      <w:pPr>
        <w:ind w:left="360"/>
        <w:jc w:val="both"/>
        <w:rPr>
          <w:rFonts w:ascii="Arial Narrow" w:hAnsi="Arial Narrow" w:cs="Arial"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  <w:t xml:space="preserve">okres </w:t>
      </w:r>
      <w:r>
        <w:rPr>
          <w:rFonts w:ascii="Arial Narrow" w:hAnsi="Arial Narrow" w:cs="Arial"/>
          <w:sz w:val="22"/>
          <w:szCs w:val="22"/>
        </w:rPr>
        <w:t>Brno-město</w:t>
      </w:r>
      <w:r w:rsidRPr="00D8587F">
        <w:rPr>
          <w:rFonts w:ascii="Arial Narrow" w:hAnsi="Arial Narrow" w:cs="Arial"/>
          <w:sz w:val="22"/>
          <w:szCs w:val="22"/>
        </w:rPr>
        <w:t xml:space="preserve">, kraj </w:t>
      </w:r>
      <w:r>
        <w:rPr>
          <w:rFonts w:ascii="Arial Narrow" w:hAnsi="Arial Narrow" w:cs="Arial"/>
          <w:sz w:val="22"/>
          <w:szCs w:val="22"/>
        </w:rPr>
        <w:t>Jihomoravský</w:t>
      </w:r>
      <w:r w:rsidRPr="00D8587F">
        <w:rPr>
          <w:rFonts w:ascii="Arial Narrow" w:hAnsi="Arial Narrow" w:cs="Arial"/>
          <w:sz w:val="22"/>
          <w:szCs w:val="22"/>
        </w:rPr>
        <w:t>, stát Česká republika</w:t>
      </w:r>
    </w:p>
    <w:p w:rsidR="00B52D4E" w:rsidRDefault="00B52D4E" w:rsidP="006233E0">
      <w:pPr>
        <w:ind w:left="360"/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B52D4E" w:rsidRPr="00D8587F" w:rsidRDefault="00B52D4E" w:rsidP="006233E0">
      <w:pPr>
        <w:ind w:left="360"/>
        <w:jc w:val="both"/>
        <w:rPr>
          <w:rFonts w:ascii="Arial Narrow" w:hAnsi="Arial Narrow" w:cs="Arial"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  <w:u w:val="single"/>
        </w:rPr>
        <w:t>Parcelní čísla:</w:t>
      </w:r>
      <w:r w:rsidRPr="00D8587F">
        <w:rPr>
          <w:rFonts w:ascii="Arial Narrow" w:hAnsi="Arial Narrow" w:cs="Arial"/>
          <w:sz w:val="22"/>
          <w:szCs w:val="22"/>
        </w:rPr>
        <w:tab/>
      </w:r>
      <w:r w:rsidR="00594F86">
        <w:rPr>
          <w:rFonts w:ascii="Arial Narrow" w:hAnsi="Arial Narrow" w:cs="Arial"/>
          <w:sz w:val="22"/>
          <w:szCs w:val="22"/>
        </w:rPr>
        <w:t>3190</w:t>
      </w:r>
      <w:r>
        <w:rPr>
          <w:rFonts w:ascii="Arial Narrow" w:hAnsi="Arial Narrow" w:cs="Arial"/>
          <w:sz w:val="22"/>
          <w:szCs w:val="22"/>
        </w:rPr>
        <w:t xml:space="preserve">, </w:t>
      </w:r>
      <w:proofErr w:type="gramStart"/>
      <w:r w:rsidRPr="00D8587F">
        <w:rPr>
          <w:rFonts w:ascii="Arial Narrow" w:hAnsi="Arial Narrow" w:cs="Arial"/>
          <w:sz w:val="22"/>
          <w:szCs w:val="22"/>
        </w:rPr>
        <w:t>k.</w:t>
      </w:r>
      <w:proofErr w:type="spellStart"/>
      <w:r w:rsidRPr="00D8587F">
        <w:rPr>
          <w:rFonts w:ascii="Arial Narrow" w:hAnsi="Arial Narrow" w:cs="Arial"/>
          <w:sz w:val="22"/>
          <w:szCs w:val="22"/>
        </w:rPr>
        <w:t>ú</w:t>
      </w:r>
      <w:proofErr w:type="spellEnd"/>
      <w:r w:rsidRPr="00D8587F">
        <w:rPr>
          <w:rFonts w:ascii="Arial Narrow" w:hAnsi="Arial Narrow" w:cs="Arial"/>
          <w:sz w:val="22"/>
          <w:szCs w:val="22"/>
        </w:rPr>
        <w:t>.</w:t>
      </w:r>
      <w:proofErr w:type="gramEnd"/>
      <w:r w:rsidRPr="00D8587F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Černá Pole</w:t>
      </w:r>
    </w:p>
    <w:p w:rsidR="00B52D4E" w:rsidRPr="00D8587F" w:rsidRDefault="00B52D4E" w:rsidP="006233E0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B52D4E" w:rsidRPr="00D8587F" w:rsidRDefault="00B52D4E" w:rsidP="006233E0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B52D4E" w:rsidRDefault="00B52D4E" w:rsidP="006233E0">
      <w:pPr>
        <w:ind w:left="4245" w:right="72" w:hanging="3885"/>
        <w:jc w:val="both"/>
        <w:rPr>
          <w:rFonts w:ascii="Arial Narrow" w:hAnsi="Arial Narrow"/>
          <w:bCs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</w:rPr>
        <w:t xml:space="preserve">c) </w:t>
      </w:r>
      <w:r w:rsidRPr="00D8587F">
        <w:rPr>
          <w:rFonts w:ascii="Arial Narrow" w:hAnsi="Arial Narrow" w:cs="Arial"/>
          <w:sz w:val="22"/>
          <w:szCs w:val="22"/>
          <w:u w:val="single"/>
        </w:rPr>
        <w:t>Předmět projektové dokumentace:</w:t>
      </w:r>
      <w:r w:rsidRPr="00D8587F">
        <w:rPr>
          <w:rFonts w:ascii="Arial Narrow" w:hAnsi="Arial Narrow" w:cs="Arial"/>
          <w:sz w:val="22"/>
          <w:szCs w:val="22"/>
        </w:rPr>
        <w:tab/>
      </w:r>
      <w:r w:rsidRPr="00B13083">
        <w:rPr>
          <w:rFonts w:ascii="Arial Narrow" w:hAnsi="Arial Narrow"/>
          <w:bCs/>
          <w:sz w:val="22"/>
          <w:szCs w:val="22"/>
        </w:rPr>
        <w:t>FN Brno – stavební připravenost REACT</w:t>
      </w:r>
      <w:r>
        <w:rPr>
          <w:rFonts w:ascii="Arial Narrow" w:hAnsi="Arial Narrow"/>
          <w:bCs/>
          <w:sz w:val="22"/>
          <w:szCs w:val="22"/>
        </w:rPr>
        <w:t xml:space="preserve"> v objektu D, dětská nemocnice-výměna RTG zařízení a s tím související práce </w:t>
      </w:r>
    </w:p>
    <w:p w:rsidR="00B52D4E" w:rsidRPr="00D8587F" w:rsidRDefault="00B52D4E" w:rsidP="006233E0">
      <w:pPr>
        <w:ind w:left="4245" w:right="72" w:hanging="3885"/>
        <w:jc w:val="both"/>
        <w:rPr>
          <w:rFonts w:ascii="Arial Narrow" w:hAnsi="Arial Narrow" w:cs="Arial"/>
          <w:sz w:val="22"/>
          <w:szCs w:val="22"/>
        </w:rPr>
      </w:pPr>
    </w:p>
    <w:p w:rsidR="00B52D4E" w:rsidRPr="00D8587F" w:rsidRDefault="00B52D4E" w:rsidP="006233E0">
      <w:pPr>
        <w:ind w:left="360"/>
        <w:jc w:val="both"/>
        <w:rPr>
          <w:rFonts w:ascii="Arial Narrow" w:hAnsi="Arial Narrow"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  <w:u w:val="single"/>
        </w:rPr>
        <w:t>Stupeň projektu:</w:t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/>
          <w:sz w:val="22"/>
          <w:szCs w:val="22"/>
        </w:rPr>
        <w:t xml:space="preserve">Projekt pro </w:t>
      </w:r>
      <w:r>
        <w:rPr>
          <w:rFonts w:ascii="Arial Narrow" w:hAnsi="Arial Narrow"/>
          <w:sz w:val="22"/>
          <w:szCs w:val="22"/>
        </w:rPr>
        <w:t>stavební povolení</w:t>
      </w:r>
    </w:p>
    <w:p w:rsidR="00B52D4E" w:rsidRPr="00D8587F" w:rsidRDefault="00B52D4E" w:rsidP="006233E0">
      <w:pPr>
        <w:ind w:firstLine="360"/>
        <w:jc w:val="both"/>
        <w:rPr>
          <w:rFonts w:ascii="Arial Narrow" w:hAnsi="Arial Narrow" w:cs="Arial"/>
          <w:sz w:val="22"/>
          <w:szCs w:val="22"/>
        </w:rPr>
      </w:pPr>
    </w:p>
    <w:p w:rsidR="00B52D4E" w:rsidRPr="00D8587F" w:rsidRDefault="00B52D4E" w:rsidP="006233E0">
      <w:pPr>
        <w:tabs>
          <w:tab w:val="left" w:pos="5626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</w:rPr>
        <w:tab/>
      </w:r>
    </w:p>
    <w:p w:rsidR="00B52D4E" w:rsidRPr="00B13083" w:rsidRDefault="00B52D4E" w:rsidP="006233E0">
      <w:pPr>
        <w:ind w:firstLine="360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proofErr w:type="gramStart"/>
      <w:r w:rsidRPr="00B13083">
        <w:rPr>
          <w:rFonts w:ascii="Arial Narrow" w:hAnsi="Arial Narrow" w:cs="Arial"/>
          <w:b/>
          <w:sz w:val="22"/>
          <w:szCs w:val="22"/>
          <w:u w:val="single"/>
        </w:rPr>
        <w:t>A.2 ÚDAJE</w:t>
      </w:r>
      <w:proofErr w:type="gramEnd"/>
      <w:r w:rsidRPr="00B13083">
        <w:rPr>
          <w:rFonts w:ascii="Arial Narrow" w:hAnsi="Arial Narrow" w:cs="Arial"/>
          <w:b/>
          <w:sz w:val="22"/>
          <w:szCs w:val="22"/>
          <w:u w:val="single"/>
        </w:rPr>
        <w:t xml:space="preserve"> O STAVEBNÍKOVI</w:t>
      </w:r>
    </w:p>
    <w:p w:rsidR="00B52D4E" w:rsidRPr="00B13083" w:rsidRDefault="00B52D4E" w:rsidP="006233E0">
      <w:pPr>
        <w:ind w:firstLine="360"/>
        <w:jc w:val="both"/>
        <w:rPr>
          <w:rFonts w:ascii="Arial Narrow" w:hAnsi="Arial Narrow"/>
          <w:b/>
          <w:sz w:val="22"/>
        </w:rPr>
      </w:pPr>
      <w:r w:rsidRPr="00D8587F">
        <w:rPr>
          <w:rFonts w:ascii="Arial Narrow" w:hAnsi="Arial Narrow"/>
          <w:u w:val="single"/>
        </w:rPr>
        <w:t>a) Investor:</w:t>
      </w:r>
      <w:r w:rsidRPr="00D8587F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B13083">
        <w:rPr>
          <w:rFonts w:ascii="Arial Narrow" w:hAnsi="Arial Narrow"/>
          <w:b/>
          <w:sz w:val="22"/>
        </w:rPr>
        <w:t>Fakultní nemocnice Brno</w:t>
      </w:r>
    </w:p>
    <w:p w:rsidR="00B52D4E" w:rsidRPr="00B13083" w:rsidRDefault="00B52D4E" w:rsidP="006233E0">
      <w:pPr>
        <w:jc w:val="both"/>
        <w:rPr>
          <w:rFonts w:ascii="Arial Narrow" w:hAnsi="Arial Narrow"/>
          <w:sz w:val="22"/>
        </w:rPr>
      </w:pPr>
      <w:r>
        <w:rPr>
          <w:rFonts w:ascii="Arial Narrow" w:hAnsi="Arial Narrow"/>
          <w:noProof/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1244428</wp:posOffset>
            </wp:positionH>
            <wp:positionV relativeFrom="paragraph">
              <wp:posOffset>17866</wp:posOffset>
            </wp:positionV>
            <wp:extent cx="1299004" cy="593124"/>
            <wp:effectExtent l="19050" t="0" r="0" b="0"/>
            <wp:wrapNone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534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004" cy="593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13083"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B13083">
        <w:rPr>
          <w:rFonts w:ascii="Arial Narrow" w:hAnsi="Arial Narrow"/>
          <w:sz w:val="22"/>
        </w:rPr>
        <w:t>se sídlem Jihlavská 20, 625 00 Brno</w:t>
      </w:r>
    </w:p>
    <w:p w:rsidR="00B52D4E" w:rsidRPr="00B13083" w:rsidRDefault="00B52D4E" w:rsidP="006233E0">
      <w:pPr>
        <w:jc w:val="both"/>
        <w:rPr>
          <w:rFonts w:ascii="Arial Narrow" w:hAnsi="Arial Narrow"/>
          <w:sz w:val="22"/>
        </w:rPr>
      </w:pPr>
      <w:r w:rsidRPr="00B13083"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B13083">
        <w:rPr>
          <w:rFonts w:ascii="Arial Narrow" w:hAnsi="Arial Narrow"/>
          <w:sz w:val="22"/>
        </w:rPr>
        <w:t>jejímž jménem jedná: : MUDr. Ivo Rovný, MBA, ředitel</w:t>
      </w:r>
    </w:p>
    <w:p w:rsidR="00B52D4E" w:rsidRPr="00B13083" w:rsidRDefault="00B52D4E" w:rsidP="006233E0">
      <w:pPr>
        <w:jc w:val="both"/>
        <w:rPr>
          <w:rFonts w:ascii="Arial Narrow" w:hAnsi="Arial Narrow"/>
          <w:sz w:val="22"/>
        </w:rPr>
      </w:pPr>
      <w:r w:rsidRPr="00B13083"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B13083">
        <w:rPr>
          <w:rFonts w:ascii="Arial Narrow" w:hAnsi="Arial Narrow"/>
          <w:sz w:val="22"/>
        </w:rPr>
        <w:t>IČ: 65269705</w:t>
      </w:r>
    </w:p>
    <w:p w:rsidR="00B52D4E" w:rsidRDefault="00B52D4E" w:rsidP="006233E0">
      <w:pPr>
        <w:jc w:val="both"/>
        <w:rPr>
          <w:rFonts w:ascii="Arial Narrow" w:hAnsi="Arial Narrow"/>
          <w:sz w:val="22"/>
        </w:rPr>
      </w:pPr>
      <w:r w:rsidRPr="00B13083"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B13083">
        <w:rPr>
          <w:rFonts w:ascii="Arial Narrow" w:hAnsi="Arial Narrow"/>
          <w:sz w:val="22"/>
        </w:rPr>
        <w:t>DIČ: CZ65269705</w:t>
      </w:r>
    </w:p>
    <w:p w:rsidR="00B77C04" w:rsidRPr="00C65CB5" w:rsidRDefault="00B77C04" w:rsidP="006233E0">
      <w:pPr>
        <w:pStyle w:val="Bezmezer"/>
        <w:ind w:firstLine="360"/>
        <w:jc w:val="both"/>
        <w:rPr>
          <w:rFonts w:ascii="Arial Narrow" w:hAnsi="Arial Narrow"/>
        </w:rPr>
      </w:pPr>
    </w:p>
    <w:p w:rsidR="00A15302" w:rsidRPr="00C65CB5" w:rsidRDefault="001E45AB" w:rsidP="006233E0">
      <w:pPr>
        <w:tabs>
          <w:tab w:val="num" w:pos="720"/>
        </w:tabs>
        <w:ind w:left="360"/>
        <w:jc w:val="both"/>
        <w:rPr>
          <w:rFonts w:ascii="Arial Narrow" w:hAnsi="Arial Narrow" w:cs="Arial"/>
          <w:sz w:val="22"/>
          <w:szCs w:val="22"/>
          <w:u w:val="single"/>
        </w:rPr>
      </w:pPr>
      <w:r w:rsidRPr="00C65CB5">
        <w:rPr>
          <w:rFonts w:ascii="Arial Narrow" w:hAnsi="Arial Narrow" w:cs="Arial"/>
          <w:sz w:val="22"/>
          <w:szCs w:val="22"/>
          <w:u w:val="single"/>
        </w:rPr>
        <w:t>ÚDAJE O ZPRACOVATELI PROJEKTOVÉ DOKUMENTACE</w:t>
      </w:r>
    </w:p>
    <w:p w:rsidR="00A15302" w:rsidRPr="00C65CB5" w:rsidRDefault="001E45AB" w:rsidP="006233E0">
      <w:pPr>
        <w:tabs>
          <w:tab w:val="num" w:pos="720"/>
        </w:tabs>
        <w:ind w:left="360"/>
        <w:jc w:val="both"/>
        <w:rPr>
          <w:rFonts w:ascii="Arial Narrow" w:hAnsi="Arial Narrow" w:cs="Arial"/>
          <w:sz w:val="22"/>
        </w:rPr>
      </w:pPr>
      <w:r w:rsidRPr="00C65CB5">
        <w:rPr>
          <w:rFonts w:ascii="Arial Narrow" w:hAnsi="Arial Narrow"/>
          <w:sz w:val="22"/>
          <w:u w:val="single"/>
        </w:rPr>
        <w:t>a) Generální projektant:</w:t>
      </w:r>
      <w:r w:rsidRPr="00C65CB5">
        <w:rPr>
          <w:rFonts w:ascii="Arial Narrow" w:hAnsi="Arial Narrow"/>
          <w:sz w:val="22"/>
        </w:rPr>
        <w:tab/>
      </w:r>
      <w:r w:rsidRPr="00C65CB5">
        <w:rPr>
          <w:rFonts w:ascii="Arial Narrow" w:hAnsi="Arial Narrow"/>
          <w:sz w:val="22"/>
        </w:rPr>
        <w:tab/>
      </w:r>
      <w:r w:rsidRPr="00C65CB5">
        <w:rPr>
          <w:rFonts w:ascii="Arial Narrow" w:hAnsi="Arial Narrow"/>
          <w:sz w:val="22"/>
        </w:rPr>
        <w:tab/>
      </w:r>
      <w:r w:rsidRPr="00C65CB5">
        <w:rPr>
          <w:rFonts w:ascii="Arial Narrow" w:hAnsi="Arial Narrow"/>
          <w:sz w:val="22"/>
        </w:rPr>
        <w:tab/>
      </w:r>
      <w:r w:rsidRPr="00C65CB5">
        <w:rPr>
          <w:rFonts w:ascii="Arial Narrow" w:hAnsi="Arial Narrow" w:cs="Arial"/>
          <w:sz w:val="22"/>
        </w:rPr>
        <w:t xml:space="preserve">Ing. Jana </w:t>
      </w:r>
      <w:proofErr w:type="spellStart"/>
      <w:r w:rsidRPr="00C65CB5">
        <w:rPr>
          <w:rFonts w:ascii="Arial Narrow" w:hAnsi="Arial Narrow" w:cs="Arial"/>
          <w:sz w:val="22"/>
        </w:rPr>
        <w:t>Třeštíková</w:t>
      </w:r>
      <w:proofErr w:type="spellEnd"/>
    </w:p>
    <w:p w:rsidR="00A15302" w:rsidRPr="00C65CB5" w:rsidRDefault="001E45AB" w:rsidP="006233E0">
      <w:pPr>
        <w:tabs>
          <w:tab w:val="num" w:pos="720"/>
        </w:tabs>
        <w:jc w:val="both"/>
        <w:rPr>
          <w:rFonts w:ascii="Arial Narrow" w:hAnsi="Arial Narrow" w:cs="Arial"/>
          <w:sz w:val="22"/>
        </w:rPr>
      </w:pP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  <w:t>Bzenecká 10</w:t>
      </w:r>
      <w:r w:rsidR="009F75FB">
        <w:rPr>
          <w:rFonts w:ascii="Arial Narrow" w:hAnsi="Arial Narrow" w:cs="Arial"/>
          <w:sz w:val="22"/>
        </w:rPr>
        <w:t xml:space="preserve">, </w:t>
      </w:r>
      <w:proofErr w:type="gramStart"/>
      <w:r w:rsidRPr="00C65CB5">
        <w:rPr>
          <w:rFonts w:ascii="Arial Narrow" w:hAnsi="Arial Narrow" w:cs="Arial"/>
          <w:sz w:val="22"/>
        </w:rPr>
        <w:t xml:space="preserve">628 00   </w:t>
      </w:r>
      <w:proofErr w:type="spellStart"/>
      <w:r w:rsidRPr="00C65CB5">
        <w:rPr>
          <w:rFonts w:ascii="Arial Narrow" w:hAnsi="Arial Narrow" w:cs="Arial"/>
          <w:sz w:val="22"/>
        </w:rPr>
        <w:t>Brno</w:t>
      </w:r>
      <w:proofErr w:type="spellEnd"/>
      <w:r w:rsidRPr="00C65CB5">
        <w:rPr>
          <w:rFonts w:ascii="Arial Narrow" w:hAnsi="Arial Narrow" w:cs="Arial"/>
          <w:sz w:val="22"/>
        </w:rPr>
        <w:t>-</w:t>
      </w:r>
      <w:r w:rsidR="00CB6861">
        <w:rPr>
          <w:rFonts w:ascii="Arial Narrow" w:hAnsi="Arial Narrow" w:cs="Arial"/>
          <w:sz w:val="22"/>
        </w:rPr>
        <w:t>V</w:t>
      </w:r>
      <w:r w:rsidRPr="00C65CB5">
        <w:rPr>
          <w:rFonts w:ascii="Arial Narrow" w:hAnsi="Arial Narrow" w:cs="Arial"/>
          <w:sz w:val="22"/>
        </w:rPr>
        <w:t>inohrady</w:t>
      </w:r>
      <w:proofErr w:type="gramEnd"/>
    </w:p>
    <w:p w:rsidR="00A15302" w:rsidRPr="00C65CB5" w:rsidRDefault="001E45AB" w:rsidP="006233E0">
      <w:pPr>
        <w:tabs>
          <w:tab w:val="num" w:pos="720"/>
        </w:tabs>
        <w:jc w:val="both"/>
        <w:rPr>
          <w:rFonts w:ascii="Arial Narrow" w:hAnsi="Arial Narrow" w:cs="Arial"/>
          <w:sz w:val="22"/>
        </w:rPr>
      </w:pP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  <w:t>tel.:731 484</w:t>
      </w:r>
      <w:r w:rsidR="002F6BF1">
        <w:rPr>
          <w:rFonts w:ascii="Arial Narrow" w:hAnsi="Arial Narrow" w:cs="Arial"/>
          <w:sz w:val="22"/>
        </w:rPr>
        <w:t> </w:t>
      </w:r>
      <w:r w:rsidRPr="00C65CB5">
        <w:rPr>
          <w:rFonts w:ascii="Arial Narrow" w:hAnsi="Arial Narrow" w:cs="Arial"/>
          <w:sz w:val="22"/>
        </w:rPr>
        <w:t>231</w:t>
      </w:r>
      <w:r w:rsidR="002F6BF1">
        <w:rPr>
          <w:rFonts w:ascii="Arial Narrow" w:hAnsi="Arial Narrow" w:cs="Arial"/>
          <w:sz w:val="22"/>
        </w:rPr>
        <w:tab/>
      </w:r>
      <w:r w:rsidR="002F6BF1">
        <w:rPr>
          <w:rFonts w:ascii="Arial Narrow" w:hAnsi="Arial Narrow" w:cs="Arial"/>
          <w:sz w:val="22"/>
        </w:rPr>
        <w:tab/>
      </w:r>
      <w:r w:rsidR="002F6BF1">
        <w:rPr>
          <w:rFonts w:ascii="Arial Narrow" w:hAnsi="Arial Narrow" w:cs="Arial"/>
          <w:sz w:val="22"/>
        </w:rPr>
        <w:tab/>
        <w:t>dat. x454p94</w:t>
      </w:r>
    </w:p>
    <w:p w:rsidR="00A15302" w:rsidRPr="00C65CB5" w:rsidRDefault="001E45AB" w:rsidP="006233E0">
      <w:pPr>
        <w:tabs>
          <w:tab w:val="num" w:pos="720"/>
        </w:tabs>
        <w:jc w:val="both"/>
        <w:rPr>
          <w:rFonts w:ascii="Arial Narrow" w:hAnsi="Arial Narrow" w:cs="Arial"/>
          <w:sz w:val="22"/>
        </w:rPr>
      </w:pP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  <w:t xml:space="preserve">e-mail: </w:t>
      </w:r>
      <w:hyperlink r:id="rId9" w:history="1">
        <w:r w:rsidRPr="00C65CB5">
          <w:rPr>
            <w:rStyle w:val="Hypertextovodkaz"/>
            <w:rFonts w:ascii="Arial Narrow" w:hAnsi="Arial Narrow" w:cs="Arial"/>
            <w:color w:val="auto"/>
            <w:sz w:val="22"/>
            <w:u w:val="none"/>
          </w:rPr>
          <w:t>horjanka@ladymail.cz</w:t>
        </w:r>
      </w:hyperlink>
    </w:p>
    <w:p w:rsidR="00A15302" w:rsidRPr="00C65CB5" w:rsidRDefault="001E45AB" w:rsidP="006233E0">
      <w:pPr>
        <w:ind w:left="360"/>
        <w:jc w:val="both"/>
        <w:rPr>
          <w:rFonts w:ascii="Arial Narrow" w:hAnsi="Arial Narrow" w:cs="Arial"/>
          <w:sz w:val="22"/>
        </w:rPr>
      </w:pP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  <w:t>IČ: 74262971</w:t>
      </w:r>
      <w:r w:rsidRPr="00C65CB5">
        <w:rPr>
          <w:rFonts w:ascii="Arial Narrow" w:hAnsi="Arial Narrow" w:cs="Arial"/>
          <w:sz w:val="22"/>
        </w:rPr>
        <w:cr/>
      </w:r>
    </w:p>
    <w:p w:rsidR="00A15302" w:rsidRPr="00C65CB5" w:rsidRDefault="001E45AB" w:rsidP="006233E0">
      <w:pPr>
        <w:pStyle w:val="Bezmezer"/>
        <w:ind w:firstLine="360"/>
        <w:jc w:val="both"/>
        <w:rPr>
          <w:rFonts w:ascii="Arial Narrow" w:hAnsi="Arial Narrow"/>
        </w:rPr>
      </w:pPr>
      <w:r w:rsidRPr="00C65CB5">
        <w:rPr>
          <w:rFonts w:ascii="Arial Narrow" w:hAnsi="Arial Narrow" w:cs="Arial"/>
        </w:rPr>
        <w:t>Zodpovědný projektant konstrukce a stavební části:</w:t>
      </w:r>
      <w:r w:rsidRPr="00C65CB5">
        <w:rPr>
          <w:rFonts w:ascii="Arial Narrow" w:hAnsi="Arial Narrow" w:cs="Arial"/>
        </w:rPr>
        <w:tab/>
      </w:r>
      <w:r w:rsidRPr="00C65CB5">
        <w:rPr>
          <w:rFonts w:ascii="Arial Narrow" w:hAnsi="Arial Narrow"/>
        </w:rPr>
        <w:t>Ing. Michal Roubíček</w:t>
      </w:r>
    </w:p>
    <w:p w:rsidR="00A15302" w:rsidRPr="00C65CB5" w:rsidRDefault="001E45AB" w:rsidP="006233E0">
      <w:pPr>
        <w:pStyle w:val="Bezmezer"/>
        <w:ind w:left="4248" w:firstLine="708"/>
        <w:jc w:val="both"/>
        <w:rPr>
          <w:rFonts w:ascii="Arial Narrow" w:hAnsi="Arial Narrow"/>
        </w:rPr>
      </w:pPr>
      <w:r w:rsidRPr="00C65CB5">
        <w:rPr>
          <w:rFonts w:ascii="Arial Narrow" w:hAnsi="Arial Narrow"/>
        </w:rPr>
        <w:t>U Malvazinky 2671/28, Praha 5, 150 00</w:t>
      </w:r>
    </w:p>
    <w:p w:rsidR="00A15302" w:rsidRPr="00C65CB5" w:rsidRDefault="001E45AB" w:rsidP="006233E0">
      <w:pPr>
        <w:pStyle w:val="Bezmezer"/>
        <w:ind w:left="4248" w:firstLine="708"/>
        <w:jc w:val="both"/>
        <w:rPr>
          <w:rFonts w:ascii="Arial Narrow" w:hAnsi="Arial Narrow"/>
        </w:rPr>
      </w:pPr>
      <w:proofErr w:type="gramStart"/>
      <w:r w:rsidRPr="00C65CB5">
        <w:rPr>
          <w:rFonts w:ascii="Arial Narrow" w:hAnsi="Arial Narrow"/>
        </w:rPr>
        <w:t>tel.  606 677 930</w:t>
      </w:r>
      <w:proofErr w:type="gramEnd"/>
    </w:p>
    <w:p w:rsidR="00A15302" w:rsidRPr="00C65CB5" w:rsidRDefault="001E45AB" w:rsidP="006233E0">
      <w:pPr>
        <w:pStyle w:val="Bezmezer"/>
        <w:ind w:left="4956"/>
        <w:jc w:val="both"/>
        <w:rPr>
          <w:rFonts w:ascii="Arial Narrow" w:hAnsi="Arial Narrow"/>
        </w:rPr>
      </w:pPr>
      <w:r w:rsidRPr="00C65CB5">
        <w:rPr>
          <w:rFonts w:ascii="Arial Narrow" w:hAnsi="Arial Narrow"/>
        </w:rPr>
        <w:t xml:space="preserve">e-mail: </w:t>
      </w:r>
      <w:hyperlink r:id="rId10" w:history="1">
        <w:r w:rsidRPr="00C65CB5">
          <w:rPr>
            <w:rStyle w:val="Hypertextovodkaz"/>
            <w:rFonts w:ascii="Arial Narrow" w:hAnsi="Arial Narrow"/>
            <w:color w:val="auto"/>
            <w:u w:val="none"/>
          </w:rPr>
          <w:t>soudni.znalectvi@gmail.com</w:t>
        </w:r>
      </w:hyperlink>
    </w:p>
    <w:p w:rsidR="00A15302" w:rsidRPr="00CB6861" w:rsidRDefault="001E45AB" w:rsidP="006233E0">
      <w:pPr>
        <w:pStyle w:val="Bezmezer"/>
        <w:ind w:left="4248" w:firstLine="708"/>
        <w:jc w:val="both"/>
        <w:rPr>
          <w:rFonts w:ascii="Arial Narrow" w:hAnsi="Arial Narrow"/>
          <w:bCs/>
        </w:rPr>
      </w:pPr>
      <w:r w:rsidRPr="00CB6861">
        <w:rPr>
          <w:rFonts w:ascii="Arial Narrow" w:hAnsi="Arial Narrow"/>
          <w:bCs/>
        </w:rPr>
        <w:t>Autorizovaná osoba pro pozemní stavby</w:t>
      </w:r>
    </w:p>
    <w:p w:rsidR="00A15302" w:rsidRPr="00C65CB5" w:rsidRDefault="001E45AB" w:rsidP="006233E0">
      <w:pPr>
        <w:pStyle w:val="Bezmezer"/>
        <w:ind w:left="4248" w:firstLine="708"/>
        <w:jc w:val="both"/>
        <w:rPr>
          <w:rFonts w:ascii="Arial Narrow" w:hAnsi="Arial Narrow"/>
          <w:bCs/>
        </w:rPr>
      </w:pPr>
      <w:r w:rsidRPr="00C65CB5">
        <w:rPr>
          <w:rFonts w:ascii="Arial Narrow" w:hAnsi="Arial Narrow"/>
          <w:bCs/>
        </w:rPr>
        <w:t>ČKAIT 0007817</w:t>
      </w:r>
    </w:p>
    <w:p w:rsidR="00A15302" w:rsidRPr="00C65CB5" w:rsidRDefault="001E45AB" w:rsidP="006233E0">
      <w:pPr>
        <w:ind w:left="4248" w:right="72" w:firstLine="708"/>
        <w:jc w:val="both"/>
        <w:rPr>
          <w:rFonts w:ascii="Arial Narrow" w:hAnsi="Arial Narrow" w:cs="Arial"/>
          <w:bCs/>
          <w:sz w:val="20"/>
          <w:szCs w:val="22"/>
        </w:rPr>
      </w:pPr>
      <w:r w:rsidRPr="00C65CB5">
        <w:rPr>
          <w:rFonts w:ascii="Arial Narrow" w:hAnsi="Arial Narrow" w:cs="Arial"/>
          <w:sz w:val="22"/>
        </w:rPr>
        <w:t>IČ: 16051203</w:t>
      </w:r>
      <w:r w:rsidRPr="00C65CB5">
        <w:rPr>
          <w:rFonts w:ascii="Arial Narrow" w:hAnsi="Arial Narrow" w:cs="Arial"/>
          <w:sz w:val="20"/>
          <w:szCs w:val="22"/>
        </w:rPr>
        <w:tab/>
      </w:r>
    </w:p>
    <w:p w:rsidR="00A15302" w:rsidRDefault="00A15302" w:rsidP="006233E0">
      <w:pPr>
        <w:ind w:left="360"/>
        <w:jc w:val="both"/>
        <w:rPr>
          <w:rFonts w:ascii="Arial Narrow" w:hAnsi="Arial Narrow" w:cs="Arial"/>
          <w:bCs/>
        </w:rPr>
      </w:pPr>
    </w:p>
    <w:p w:rsidR="00A15302" w:rsidRPr="00C65CB5" w:rsidRDefault="001E45AB" w:rsidP="006233E0">
      <w:pPr>
        <w:tabs>
          <w:tab w:val="num" w:pos="720"/>
        </w:tabs>
        <w:ind w:left="284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proofErr w:type="gramStart"/>
      <w:r w:rsidRPr="00C65CB5">
        <w:rPr>
          <w:rFonts w:ascii="Arial Narrow" w:hAnsi="Arial Narrow" w:cs="Arial"/>
          <w:b/>
          <w:sz w:val="22"/>
          <w:szCs w:val="22"/>
          <w:u w:val="single"/>
        </w:rPr>
        <w:t>A.2. SEZNAM</w:t>
      </w:r>
      <w:proofErr w:type="gramEnd"/>
      <w:r w:rsidRPr="00C65CB5">
        <w:rPr>
          <w:rFonts w:ascii="Arial Narrow" w:hAnsi="Arial Narrow" w:cs="Arial"/>
          <w:b/>
          <w:sz w:val="22"/>
          <w:szCs w:val="22"/>
          <w:u w:val="single"/>
        </w:rPr>
        <w:t xml:space="preserve"> VSTUPNÍCH PODKLADŮ</w:t>
      </w:r>
    </w:p>
    <w:p w:rsidR="00A15302" w:rsidRPr="00C65CB5" w:rsidRDefault="001E45AB" w:rsidP="006233E0">
      <w:pPr>
        <w:pStyle w:val="Zkladntextodsazen3"/>
        <w:tabs>
          <w:tab w:val="left" w:pos="2127"/>
        </w:tabs>
        <w:spacing w:after="0"/>
        <w:ind w:left="2127"/>
        <w:jc w:val="both"/>
        <w:rPr>
          <w:rFonts w:ascii="Arial Narrow" w:hAnsi="Arial Narrow" w:cs="Arial"/>
          <w:b/>
          <w:sz w:val="22"/>
          <w:szCs w:val="22"/>
        </w:rPr>
      </w:pPr>
      <w:r w:rsidRPr="00C65CB5">
        <w:rPr>
          <w:rFonts w:ascii="Arial Narrow" w:hAnsi="Arial Narrow" w:cs="Arial"/>
          <w:sz w:val="22"/>
          <w:szCs w:val="22"/>
        </w:rPr>
        <w:t>- použité normy a předpisy</w:t>
      </w:r>
    </w:p>
    <w:p w:rsidR="00A15302" w:rsidRDefault="001E45AB" w:rsidP="006233E0">
      <w:pPr>
        <w:pStyle w:val="Textvysvtlivek"/>
        <w:tabs>
          <w:tab w:val="left" w:pos="2127"/>
        </w:tabs>
        <w:ind w:left="2127"/>
        <w:jc w:val="both"/>
        <w:rPr>
          <w:rFonts w:ascii="Arial Narrow" w:hAnsi="Arial Narrow" w:cs="Arial"/>
          <w:bCs/>
          <w:sz w:val="22"/>
        </w:rPr>
      </w:pPr>
      <w:r w:rsidRPr="00C65CB5">
        <w:rPr>
          <w:rFonts w:ascii="Arial Narrow" w:hAnsi="Arial Narrow" w:cs="Arial"/>
          <w:bCs/>
          <w:sz w:val="22"/>
        </w:rPr>
        <w:t>- dostupné doklady týkající se nemovitosti z</w:t>
      </w:r>
      <w:r w:rsidR="00D8587F">
        <w:rPr>
          <w:rFonts w:ascii="Arial Narrow" w:hAnsi="Arial Narrow" w:cs="Arial"/>
          <w:bCs/>
          <w:sz w:val="22"/>
        </w:rPr>
        <w:t> </w:t>
      </w:r>
      <w:r w:rsidRPr="00C65CB5">
        <w:rPr>
          <w:rFonts w:ascii="Arial Narrow" w:hAnsi="Arial Narrow" w:cs="Arial"/>
          <w:bCs/>
          <w:sz w:val="22"/>
        </w:rPr>
        <w:t>katastru</w:t>
      </w:r>
    </w:p>
    <w:p w:rsidR="00D8587F" w:rsidRPr="00C65CB5" w:rsidRDefault="00D8587F" w:rsidP="006233E0">
      <w:pPr>
        <w:pStyle w:val="Textvysvtlivek"/>
        <w:tabs>
          <w:tab w:val="left" w:pos="2127"/>
        </w:tabs>
        <w:ind w:left="2127"/>
        <w:jc w:val="both"/>
        <w:rPr>
          <w:rFonts w:ascii="Arial Narrow" w:hAnsi="Arial Narrow" w:cs="Arial"/>
          <w:bCs/>
          <w:sz w:val="22"/>
        </w:rPr>
      </w:pPr>
      <w:r>
        <w:rPr>
          <w:rFonts w:ascii="Arial Narrow" w:hAnsi="Arial Narrow" w:cs="Arial"/>
          <w:bCs/>
          <w:sz w:val="22"/>
        </w:rPr>
        <w:t>- podrobné zaměření stavby digitálním měřidlem</w:t>
      </w:r>
    </w:p>
    <w:p w:rsidR="00D74594" w:rsidRPr="003E44B1" w:rsidRDefault="00D74594" w:rsidP="006233E0">
      <w:pPr>
        <w:tabs>
          <w:tab w:val="left" w:pos="2127"/>
        </w:tabs>
        <w:ind w:left="2127"/>
        <w:jc w:val="both"/>
        <w:rPr>
          <w:rFonts w:ascii="Arial Narrow" w:hAnsi="Arial Narrow" w:cs="Arial"/>
          <w:sz w:val="22"/>
        </w:rPr>
      </w:pPr>
      <w:r w:rsidRPr="003E44B1">
        <w:rPr>
          <w:rFonts w:ascii="Arial Narrow" w:hAnsi="Arial Narrow" w:cs="Arial"/>
          <w:sz w:val="22"/>
        </w:rPr>
        <w:t>- fotodokumentace místa stavby</w:t>
      </w:r>
      <w:r>
        <w:rPr>
          <w:rFonts w:ascii="Arial Narrow" w:hAnsi="Arial Narrow" w:cs="Arial"/>
          <w:sz w:val="22"/>
        </w:rPr>
        <w:t xml:space="preserve"> a jeho okolí</w:t>
      </w:r>
    </w:p>
    <w:p w:rsidR="00B52D4E" w:rsidRDefault="00B52D4E" w:rsidP="006233E0">
      <w:pPr>
        <w:tabs>
          <w:tab w:val="left" w:pos="2127"/>
        </w:tabs>
        <w:ind w:left="2127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- původní dochovaná dokumentace stavby</w:t>
      </w:r>
    </w:p>
    <w:p w:rsidR="00B52D4E" w:rsidRPr="00C65CB5" w:rsidRDefault="00B52D4E" w:rsidP="006233E0">
      <w:pPr>
        <w:tabs>
          <w:tab w:val="left" w:pos="2127"/>
        </w:tabs>
        <w:ind w:left="2127"/>
        <w:jc w:val="both"/>
        <w:rPr>
          <w:rFonts w:ascii="Arial Narrow" w:hAnsi="Arial Narrow" w:cs="Arial"/>
          <w:sz w:val="22"/>
          <w:szCs w:val="22"/>
        </w:rPr>
      </w:pPr>
    </w:p>
    <w:p w:rsidR="00A15302" w:rsidRPr="00C65CB5" w:rsidRDefault="001E45AB" w:rsidP="006233E0">
      <w:pPr>
        <w:ind w:left="284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proofErr w:type="gramStart"/>
      <w:r w:rsidRPr="00C65CB5">
        <w:rPr>
          <w:rFonts w:ascii="Arial Narrow" w:hAnsi="Arial Narrow" w:cs="Arial"/>
          <w:b/>
          <w:sz w:val="22"/>
          <w:szCs w:val="22"/>
          <w:u w:val="single"/>
        </w:rPr>
        <w:t>A.3. ÚDAJE</w:t>
      </w:r>
      <w:proofErr w:type="gramEnd"/>
      <w:r w:rsidRPr="00C65CB5">
        <w:rPr>
          <w:rFonts w:ascii="Arial Narrow" w:hAnsi="Arial Narrow" w:cs="Arial"/>
          <w:b/>
          <w:sz w:val="22"/>
          <w:szCs w:val="22"/>
          <w:u w:val="single"/>
        </w:rPr>
        <w:t xml:space="preserve"> O ÚZEMÍ</w:t>
      </w:r>
    </w:p>
    <w:p w:rsidR="00A15302" w:rsidRPr="00C65CB5" w:rsidRDefault="001E45AB" w:rsidP="006233E0">
      <w:pPr>
        <w:ind w:left="284" w:firstLine="12"/>
        <w:jc w:val="both"/>
        <w:rPr>
          <w:rFonts w:ascii="Arial Narrow" w:hAnsi="Arial Narrow" w:cs="Arial"/>
          <w:sz w:val="22"/>
          <w:szCs w:val="22"/>
          <w:u w:val="single"/>
        </w:rPr>
      </w:pPr>
      <w:r w:rsidRPr="00C65CB5">
        <w:rPr>
          <w:rFonts w:ascii="Arial Narrow" w:hAnsi="Arial Narrow" w:cs="Arial"/>
          <w:sz w:val="22"/>
          <w:szCs w:val="22"/>
          <w:u w:val="single"/>
        </w:rPr>
        <w:t xml:space="preserve">a) </w:t>
      </w:r>
      <w:r w:rsidRPr="00C65CB5">
        <w:rPr>
          <w:rFonts w:ascii="Arial Narrow" w:hAnsi="Arial Narrow" w:cs="Arial"/>
          <w:sz w:val="22"/>
          <w:szCs w:val="22"/>
          <w:u w:val="single"/>
        </w:rPr>
        <w:tab/>
        <w:t>rozsah řešeného území</w:t>
      </w:r>
    </w:p>
    <w:p w:rsidR="00B52D4E" w:rsidRDefault="00B52D4E" w:rsidP="006233E0">
      <w:pPr>
        <w:ind w:left="284"/>
        <w:jc w:val="both"/>
        <w:rPr>
          <w:rFonts w:ascii="Arial Narrow" w:hAnsi="Arial Narrow" w:cs="Arial"/>
          <w:bCs/>
          <w:sz w:val="22"/>
        </w:rPr>
      </w:pPr>
      <w:r w:rsidRPr="00C65CB5">
        <w:rPr>
          <w:rFonts w:ascii="Arial Narrow" w:hAnsi="Arial Narrow" w:cs="Arial"/>
          <w:bCs/>
          <w:sz w:val="22"/>
        </w:rPr>
        <w:t xml:space="preserve">Předložený projekt </w:t>
      </w:r>
      <w:r w:rsidR="000B6769">
        <w:rPr>
          <w:rFonts w:ascii="Arial Narrow" w:hAnsi="Arial Narrow" w:cs="Arial"/>
          <w:bCs/>
          <w:sz w:val="22"/>
        </w:rPr>
        <w:t>řeší umístění nového RTG</w:t>
      </w:r>
      <w:r>
        <w:rPr>
          <w:rFonts w:ascii="Arial Narrow" w:hAnsi="Arial Narrow" w:cs="Arial"/>
          <w:bCs/>
          <w:sz w:val="22"/>
        </w:rPr>
        <w:t xml:space="preserve"> zařízení v objektu DN v Brně, ve 2NP objektu D.</w:t>
      </w:r>
    </w:p>
    <w:p w:rsidR="00E765D1" w:rsidRDefault="00B52D4E" w:rsidP="00504DC3">
      <w:pPr>
        <w:ind w:left="284"/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bCs/>
          <w:sz w:val="22"/>
        </w:rPr>
        <w:t>Jedná se celkem o 4 místnosti, navazující na sebe.</w:t>
      </w:r>
      <w:r w:rsidR="00C73053">
        <w:rPr>
          <w:rFonts w:ascii="Arial Narrow" w:hAnsi="Arial Narrow" w:cs="Arial"/>
          <w:bCs/>
          <w:sz w:val="22"/>
        </w:rPr>
        <w:t xml:space="preserve"> </w:t>
      </w:r>
    </w:p>
    <w:p w:rsidR="00E765D1" w:rsidRDefault="00E765D1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E765D1" w:rsidRDefault="00E765D1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E765D1" w:rsidRDefault="00E765D1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504DC3" w:rsidRPr="00504DC3" w:rsidRDefault="00504DC3" w:rsidP="00504DC3">
      <w:pPr>
        <w:jc w:val="both"/>
        <w:rPr>
          <w:rFonts w:ascii="Arial Narrow" w:hAnsi="Arial Narrow" w:cs="Arial"/>
          <w:sz w:val="22"/>
          <w:szCs w:val="22"/>
        </w:rPr>
      </w:pPr>
      <w:r w:rsidRPr="00504DC3">
        <w:rPr>
          <w:rFonts w:ascii="Arial Narrow" w:hAnsi="Arial Narrow" w:cs="Arial"/>
          <w:sz w:val="22"/>
          <w:szCs w:val="22"/>
        </w:rPr>
        <w:lastRenderedPageBreak/>
        <w:t>RTG datové rozvody</w:t>
      </w:r>
    </w:p>
    <w:p w:rsidR="00504DC3" w:rsidRPr="00504DC3" w:rsidRDefault="00504DC3" w:rsidP="00504DC3">
      <w:pPr>
        <w:jc w:val="both"/>
        <w:rPr>
          <w:rFonts w:ascii="Arial Narrow" w:hAnsi="Arial Narrow" w:cs="Arial"/>
          <w:sz w:val="22"/>
          <w:szCs w:val="22"/>
        </w:rPr>
      </w:pPr>
    </w:p>
    <w:p w:rsidR="00504DC3" w:rsidRPr="00504DC3" w:rsidRDefault="00504DC3" w:rsidP="00504DC3">
      <w:pPr>
        <w:jc w:val="both"/>
        <w:rPr>
          <w:rFonts w:ascii="Arial Narrow" w:hAnsi="Arial Narrow" w:cs="Arial"/>
          <w:sz w:val="22"/>
          <w:szCs w:val="22"/>
        </w:rPr>
      </w:pPr>
      <w:r w:rsidRPr="00504DC3">
        <w:rPr>
          <w:rFonts w:ascii="Arial Narrow" w:hAnsi="Arial Narrow" w:cs="Arial"/>
          <w:sz w:val="22"/>
          <w:szCs w:val="22"/>
        </w:rPr>
        <w:t>V rámci obměny RTG přístroje je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504DC3">
        <w:rPr>
          <w:rFonts w:ascii="Arial Narrow" w:hAnsi="Arial Narrow" w:cs="Arial"/>
          <w:sz w:val="22"/>
          <w:szCs w:val="22"/>
        </w:rPr>
        <w:t>třeba doplnit strukturovanou kabeláž.</w:t>
      </w:r>
    </w:p>
    <w:p w:rsidR="00504DC3" w:rsidRPr="00504DC3" w:rsidRDefault="00504DC3" w:rsidP="00504DC3">
      <w:pPr>
        <w:jc w:val="both"/>
        <w:rPr>
          <w:rFonts w:ascii="Arial Narrow" w:hAnsi="Arial Narrow" w:cs="Arial"/>
          <w:sz w:val="22"/>
          <w:szCs w:val="22"/>
        </w:rPr>
      </w:pPr>
    </w:p>
    <w:p w:rsidR="00504DC3" w:rsidRPr="00504DC3" w:rsidRDefault="00504DC3" w:rsidP="00504DC3">
      <w:pPr>
        <w:jc w:val="both"/>
        <w:rPr>
          <w:rFonts w:ascii="Arial Narrow" w:hAnsi="Arial Narrow" w:cs="Arial"/>
          <w:sz w:val="22"/>
          <w:szCs w:val="22"/>
        </w:rPr>
      </w:pPr>
      <w:r w:rsidRPr="00504DC3">
        <w:rPr>
          <w:rFonts w:ascii="Arial Narrow" w:hAnsi="Arial Narrow" w:cs="Arial"/>
          <w:sz w:val="22"/>
          <w:szCs w:val="22"/>
        </w:rPr>
        <w:t xml:space="preserve">Do stávajícího zázemí </w:t>
      </w:r>
      <w:proofErr w:type="gramStart"/>
      <w:r w:rsidRPr="00504DC3">
        <w:rPr>
          <w:rFonts w:ascii="Arial Narrow" w:hAnsi="Arial Narrow" w:cs="Arial"/>
          <w:sz w:val="22"/>
          <w:szCs w:val="22"/>
        </w:rPr>
        <w:t>m.č.</w:t>
      </w:r>
      <w:proofErr w:type="gramEnd"/>
      <w:r w:rsidRPr="00504DC3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D.2.</w:t>
      </w:r>
      <w:r w:rsidRPr="00504DC3">
        <w:rPr>
          <w:rFonts w:ascii="Arial Narrow" w:hAnsi="Arial Narrow" w:cs="Arial"/>
          <w:sz w:val="22"/>
          <w:szCs w:val="22"/>
        </w:rPr>
        <w:t>2.12 je třeba zřídit celkem dvě nové datové zásuvky.</w:t>
      </w:r>
    </w:p>
    <w:p w:rsidR="00504DC3" w:rsidRPr="00504DC3" w:rsidRDefault="00504DC3" w:rsidP="00504DC3">
      <w:pPr>
        <w:jc w:val="both"/>
        <w:rPr>
          <w:rFonts w:ascii="Arial Narrow" w:hAnsi="Arial Narrow" w:cs="Arial"/>
          <w:sz w:val="22"/>
          <w:szCs w:val="22"/>
        </w:rPr>
      </w:pPr>
      <w:r w:rsidRPr="00504DC3">
        <w:rPr>
          <w:rFonts w:ascii="Arial Narrow" w:hAnsi="Arial Narrow" w:cs="Arial"/>
          <w:sz w:val="22"/>
          <w:szCs w:val="22"/>
        </w:rPr>
        <w:t>Každá zásuvka bude osazena dvěma porty RJ-45 CAT 6A, čili do místnosti 2.12 bude třeba natáhnout celkem 4 kabely CAT.6A LS0H, B2ca s1d1a1.</w:t>
      </w:r>
    </w:p>
    <w:p w:rsidR="00504DC3" w:rsidRPr="00504DC3" w:rsidRDefault="00504DC3" w:rsidP="00504DC3">
      <w:pPr>
        <w:jc w:val="both"/>
        <w:rPr>
          <w:rFonts w:ascii="Arial Narrow" w:hAnsi="Arial Narrow" w:cs="Arial"/>
          <w:sz w:val="22"/>
          <w:szCs w:val="22"/>
        </w:rPr>
      </w:pPr>
      <w:r w:rsidRPr="00504DC3">
        <w:rPr>
          <w:rFonts w:ascii="Arial Narrow" w:hAnsi="Arial Narrow" w:cs="Arial"/>
          <w:sz w:val="22"/>
          <w:szCs w:val="22"/>
        </w:rPr>
        <w:t>Zásuvky budou umístěné ve výšce 1,25 nad pracovní desku stolu a kabely k nim budou vedeny v lištách ze stropu stávajícího podhledu.</w:t>
      </w:r>
    </w:p>
    <w:p w:rsidR="00504DC3" w:rsidRPr="00504DC3" w:rsidRDefault="00504DC3" w:rsidP="00504DC3">
      <w:pPr>
        <w:jc w:val="both"/>
        <w:rPr>
          <w:rFonts w:ascii="Arial Narrow" w:hAnsi="Arial Narrow" w:cs="Arial"/>
          <w:sz w:val="22"/>
          <w:szCs w:val="22"/>
        </w:rPr>
      </w:pPr>
    </w:p>
    <w:p w:rsidR="00504DC3" w:rsidRPr="00504DC3" w:rsidRDefault="00504DC3" w:rsidP="00504DC3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Do stávající </w:t>
      </w:r>
      <w:proofErr w:type="spellStart"/>
      <w:r>
        <w:rPr>
          <w:rFonts w:ascii="Arial Narrow" w:hAnsi="Arial Narrow" w:cs="Arial"/>
          <w:sz w:val="22"/>
          <w:szCs w:val="22"/>
        </w:rPr>
        <w:t>ovladovny</w:t>
      </w:r>
      <w:proofErr w:type="spellEnd"/>
      <w:r w:rsidRPr="00504DC3">
        <w:rPr>
          <w:rFonts w:ascii="Arial Narrow" w:hAnsi="Arial Narrow" w:cs="Arial"/>
          <w:sz w:val="22"/>
          <w:szCs w:val="22"/>
        </w:rPr>
        <w:t xml:space="preserve"> </w:t>
      </w:r>
      <w:proofErr w:type="gramStart"/>
      <w:r w:rsidRPr="00504DC3">
        <w:rPr>
          <w:rFonts w:ascii="Arial Narrow" w:hAnsi="Arial Narrow" w:cs="Arial"/>
          <w:sz w:val="22"/>
          <w:szCs w:val="22"/>
        </w:rPr>
        <w:t>m.č.</w:t>
      </w:r>
      <w:proofErr w:type="gramEnd"/>
      <w:r w:rsidRPr="00504DC3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D.2.</w:t>
      </w:r>
      <w:r w:rsidRPr="00504DC3">
        <w:rPr>
          <w:rFonts w:ascii="Arial Narrow" w:hAnsi="Arial Narrow" w:cs="Arial"/>
          <w:sz w:val="22"/>
          <w:szCs w:val="22"/>
        </w:rPr>
        <w:t>2.15 je třeba zřídit jednu datovou zásuvku.</w:t>
      </w:r>
    </w:p>
    <w:p w:rsidR="00504DC3" w:rsidRPr="00504DC3" w:rsidRDefault="00504DC3" w:rsidP="00504DC3">
      <w:pPr>
        <w:jc w:val="both"/>
        <w:rPr>
          <w:rFonts w:ascii="Arial Narrow" w:hAnsi="Arial Narrow" w:cs="Arial"/>
          <w:sz w:val="22"/>
          <w:szCs w:val="22"/>
        </w:rPr>
      </w:pPr>
      <w:r w:rsidRPr="00504DC3">
        <w:rPr>
          <w:rFonts w:ascii="Arial Narrow" w:hAnsi="Arial Narrow" w:cs="Arial"/>
          <w:sz w:val="22"/>
          <w:szCs w:val="22"/>
        </w:rPr>
        <w:t>Zásuvka bude osazena dvěma porty RJ-45 CAT 6A, čili do místnosti 2.15 bude třeba natáhnout celkem 2 kabely CAT.6A LS0H, B2ca s1d1a1.</w:t>
      </w:r>
    </w:p>
    <w:p w:rsidR="00504DC3" w:rsidRPr="00504DC3" w:rsidRDefault="00504DC3" w:rsidP="00504DC3">
      <w:pPr>
        <w:jc w:val="both"/>
        <w:rPr>
          <w:rFonts w:ascii="Arial Narrow" w:hAnsi="Arial Narrow" w:cs="Arial"/>
          <w:sz w:val="22"/>
          <w:szCs w:val="22"/>
        </w:rPr>
      </w:pPr>
      <w:r w:rsidRPr="00504DC3">
        <w:rPr>
          <w:rFonts w:ascii="Arial Narrow" w:hAnsi="Arial Narrow" w:cs="Arial"/>
          <w:sz w:val="22"/>
          <w:szCs w:val="22"/>
        </w:rPr>
        <w:t xml:space="preserve">Zásuvka bude umístěna pod pracovní </w:t>
      </w:r>
      <w:r>
        <w:rPr>
          <w:rFonts w:ascii="Arial Narrow" w:hAnsi="Arial Narrow" w:cs="Arial"/>
          <w:sz w:val="22"/>
          <w:szCs w:val="22"/>
        </w:rPr>
        <w:t>desku stolu a kabely k zá</w:t>
      </w:r>
      <w:r w:rsidRPr="00504DC3">
        <w:rPr>
          <w:rFonts w:ascii="Arial Narrow" w:hAnsi="Arial Narrow" w:cs="Arial"/>
          <w:sz w:val="22"/>
          <w:szCs w:val="22"/>
        </w:rPr>
        <w:t>suvce budou vedeny v lištách ze stropu stávajícího podhledu.</w:t>
      </w:r>
    </w:p>
    <w:p w:rsidR="00504DC3" w:rsidRPr="00504DC3" w:rsidRDefault="00504DC3" w:rsidP="00504DC3">
      <w:pPr>
        <w:jc w:val="both"/>
        <w:rPr>
          <w:rFonts w:ascii="Arial Narrow" w:hAnsi="Arial Narrow" w:cs="Arial"/>
          <w:sz w:val="22"/>
          <w:szCs w:val="22"/>
        </w:rPr>
      </w:pPr>
    </w:p>
    <w:p w:rsidR="00504DC3" w:rsidRPr="00504DC3" w:rsidRDefault="00504DC3" w:rsidP="00504DC3">
      <w:pPr>
        <w:jc w:val="both"/>
        <w:rPr>
          <w:rFonts w:ascii="Arial Narrow" w:hAnsi="Arial Narrow" w:cs="Arial"/>
          <w:sz w:val="22"/>
          <w:szCs w:val="22"/>
        </w:rPr>
      </w:pPr>
      <w:r w:rsidRPr="00504DC3">
        <w:rPr>
          <w:rFonts w:ascii="Arial Narrow" w:hAnsi="Arial Narrow" w:cs="Arial"/>
          <w:sz w:val="22"/>
          <w:szCs w:val="22"/>
        </w:rPr>
        <w:t xml:space="preserve">Do </w:t>
      </w:r>
      <w:proofErr w:type="gramStart"/>
      <w:r w:rsidRPr="00504DC3">
        <w:rPr>
          <w:rFonts w:ascii="Arial Narrow" w:hAnsi="Arial Narrow" w:cs="Arial"/>
          <w:sz w:val="22"/>
          <w:szCs w:val="22"/>
        </w:rPr>
        <w:t xml:space="preserve">místnosti </w:t>
      </w:r>
      <w:r>
        <w:rPr>
          <w:rFonts w:ascii="Arial Narrow" w:hAnsi="Arial Narrow" w:cs="Arial"/>
          <w:sz w:val="22"/>
          <w:szCs w:val="22"/>
        </w:rPr>
        <w:t>D.2.</w:t>
      </w:r>
      <w:r w:rsidRPr="00504DC3">
        <w:rPr>
          <w:rFonts w:ascii="Arial Narrow" w:hAnsi="Arial Narrow" w:cs="Arial"/>
          <w:sz w:val="22"/>
          <w:szCs w:val="22"/>
        </w:rPr>
        <w:t>2.16</w:t>
      </w:r>
      <w:proofErr w:type="gramEnd"/>
      <w:r w:rsidRPr="00504DC3">
        <w:rPr>
          <w:rFonts w:ascii="Arial Narrow" w:hAnsi="Arial Narrow" w:cs="Arial"/>
          <w:sz w:val="22"/>
          <w:szCs w:val="22"/>
        </w:rPr>
        <w:t>, kde bu</w:t>
      </w:r>
      <w:r w:rsidR="000B6769">
        <w:rPr>
          <w:rFonts w:ascii="Arial Narrow" w:hAnsi="Arial Narrow" w:cs="Arial"/>
          <w:sz w:val="22"/>
          <w:szCs w:val="22"/>
        </w:rPr>
        <w:t>de umístěna technologie RTG, bud</w:t>
      </w:r>
      <w:r w:rsidRPr="00504DC3">
        <w:rPr>
          <w:rFonts w:ascii="Arial Narrow" w:hAnsi="Arial Narrow" w:cs="Arial"/>
          <w:sz w:val="22"/>
          <w:szCs w:val="22"/>
        </w:rPr>
        <w:t xml:space="preserve">e třeba zřídit novou datovou zásuvku. </w:t>
      </w:r>
    </w:p>
    <w:p w:rsidR="00504DC3" w:rsidRPr="00504DC3" w:rsidRDefault="00504DC3" w:rsidP="00504DC3">
      <w:pPr>
        <w:jc w:val="both"/>
        <w:rPr>
          <w:rFonts w:ascii="Arial Narrow" w:hAnsi="Arial Narrow" w:cs="Arial"/>
          <w:sz w:val="22"/>
          <w:szCs w:val="22"/>
        </w:rPr>
      </w:pPr>
      <w:r w:rsidRPr="00504DC3">
        <w:rPr>
          <w:rFonts w:ascii="Arial Narrow" w:hAnsi="Arial Narrow" w:cs="Arial"/>
          <w:sz w:val="22"/>
          <w:szCs w:val="22"/>
        </w:rPr>
        <w:t>Zásuvka bude osazena dvěma porty RJ-45 CAT 6A, čili do místnosti 2.16 bude třeba natáhnout celkem 2 kabely CAT.6A LS0H, B2ca s1d1a1.</w:t>
      </w:r>
    </w:p>
    <w:p w:rsidR="00504DC3" w:rsidRPr="00504DC3" w:rsidRDefault="00504DC3" w:rsidP="00504DC3">
      <w:pPr>
        <w:jc w:val="both"/>
        <w:rPr>
          <w:rFonts w:ascii="Arial Narrow" w:hAnsi="Arial Narrow" w:cs="Arial"/>
          <w:sz w:val="22"/>
          <w:szCs w:val="22"/>
        </w:rPr>
      </w:pPr>
      <w:r w:rsidRPr="00504DC3">
        <w:rPr>
          <w:rFonts w:ascii="Arial Narrow" w:hAnsi="Arial Narrow" w:cs="Arial"/>
          <w:sz w:val="22"/>
          <w:szCs w:val="22"/>
        </w:rPr>
        <w:t>Zásuvka bude umístěna poblíž technologie RTG s dodavatelskou firmou RTG. Kabely budou k datové zásuvce vedeny v lištách ze stropu stávajícího podhledu.</w:t>
      </w:r>
    </w:p>
    <w:p w:rsidR="00504DC3" w:rsidRPr="00504DC3" w:rsidRDefault="00504DC3" w:rsidP="00504DC3">
      <w:pPr>
        <w:jc w:val="both"/>
        <w:rPr>
          <w:rFonts w:ascii="Arial Narrow" w:hAnsi="Arial Narrow" w:cs="Arial"/>
          <w:sz w:val="22"/>
          <w:szCs w:val="22"/>
        </w:rPr>
      </w:pPr>
    </w:p>
    <w:p w:rsidR="00504DC3" w:rsidRPr="00504DC3" w:rsidRDefault="00504DC3" w:rsidP="00504DC3">
      <w:pPr>
        <w:jc w:val="both"/>
        <w:rPr>
          <w:rFonts w:ascii="Arial Narrow" w:hAnsi="Arial Narrow" w:cs="Arial"/>
          <w:sz w:val="22"/>
          <w:szCs w:val="22"/>
        </w:rPr>
      </w:pPr>
      <w:r w:rsidRPr="00504DC3">
        <w:rPr>
          <w:rFonts w:ascii="Arial Narrow" w:hAnsi="Arial Narrow" w:cs="Arial"/>
          <w:sz w:val="22"/>
          <w:szCs w:val="22"/>
        </w:rPr>
        <w:t xml:space="preserve">V </w:t>
      </w:r>
      <w:proofErr w:type="gramStart"/>
      <w:r w:rsidRPr="00504DC3">
        <w:rPr>
          <w:rFonts w:ascii="Arial Narrow" w:hAnsi="Arial Narrow" w:cs="Arial"/>
          <w:sz w:val="22"/>
          <w:szCs w:val="22"/>
        </w:rPr>
        <w:t xml:space="preserve">místnostech </w:t>
      </w:r>
      <w:r>
        <w:rPr>
          <w:rFonts w:ascii="Arial Narrow" w:hAnsi="Arial Narrow" w:cs="Arial"/>
          <w:sz w:val="22"/>
          <w:szCs w:val="22"/>
        </w:rPr>
        <w:t>D.2.</w:t>
      </w:r>
      <w:r w:rsidRPr="00504DC3">
        <w:rPr>
          <w:rFonts w:ascii="Arial Narrow" w:hAnsi="Arial Narrow" w:cs="Arial"/>
          <w:sz w:val="22"/>
          <w:szCs w:val="22"/>
        </w:rPr>
        <w:t>2.12</w:t>
      </w:r>
      <w:proofErr w:type="gramEnd"/>
      <w:r w:rsidRPr="00504DC3">
        <w:rPr>
          <w:rFonts w:ascii="Arial Narrow" w:hAnsi="Arial Narrow" w:cs="Arial"/>
          <w:sz w:val="22"/>
          <w:szCs w:val="22"/>
        </w:rPr>
        <w:t>, 2,15 a 2,16</w:t>
      </w:r>
      <w:r w:rsidR="000B6769">
        <w:rPr>
          <w:rFonts w:ascii="Arial Narrow" w:hAnsi="Arial Narrow" w:cs="Arial"/>
          <w:sz w:val="22"/>
          <w:szCs w:val="22"/>
        </w:rPr>
        <w:t xml:space="preserve"> jsou kazetové podhledy.</w:t>
      </w:r>
    </w:p>
    <w:p w:rsidR="00504DC3" w:rsidRPr="00504DC3" w:rsidRDefault="00504DC3" w:rsidP="00504DC3">
      <w:pPr>
        <w:jc w:val="both"/>
        <w:rPr>
          <w:rFonts w:ascii="Arial Narrow" w:hAnsi="Arial Narrow" w:cs="Arial"/>
          <w:sz w:val="22"/>
          <w:szCs w:val="22"/>
        </w:rPr>
      </w:pPr>
    </w:p>
    <w:p w:rsidR="00504DC3" w:rsidRPr="00504DC3" w:rsidRDefault="00504DC3" w:rsidP="00504DC3">
      <w:pPr>
        <w:jc w:val="both"/>
        <w:rPr>
          <w:rFonts w:ascii="Arial Narrow" w:hAnsi="Arial Narrow" w:cs="Arial"/>
          <w:sz w:val="22"/>
          <w:szCs w:val="22"/>
        </w:rPr>
      </w:pPr>
      <w:r w:rsidRPr="00504DC3">
        <w:rPr>
          <w:rFonts w:ascii="Arial Narrow" w:hAnsi="Arial Narrow" w:cs="Arial"/>
          <w:sz w:val="22"/>
          <w:szCs w:val="22"/>
        </w:rPr>
        <w:t>V rámci 2.NP budovy D bude třeba zřídit zcela nová kabelová trasa na chodbě 2.01 z úrovně místnosti 2.15 do úrovně místnosti 2.03.</w:t>
      </w:r>
    </w:p>
    <w:p w:rsidR="00504DC3" w:rsidRPr="00504DC3" w:rsidRDefault="00504DC3" w:rsidP="00504DC3">
      <w:pPr>
        <w:jc w:val="both"/>
        <w:rPr>
          <w:rFonts w:ascii="Arial Narrow" w:hAnsi="Arial Narrow" w:cs="Arial"/>
          <w:sz w:val="22"/>
          <w:szCs w:val="22"/>
        </w:rPr>
      </w:pPr>
      <w:r w:rsidRPr="00504DC3">
        <w:rPr>
          <w:rFonts w:ascii="Arial Narrow" w:hAnsi="Arial Narrow" w:cs="Arial"/>
          <w:sz w:val="22"/>
          <w:szCs w:val="22"/>
        </w:rPr>
        <w:t>V místnosti 2.03 bude potřeba vyt</w:t>
      </w:r>
      <w:r>
        <w:rPr>
          <w:rFonts w:ascii="Arial Narrow" w:hAnsi="Arial Narrow" w:cs="Arial"/>
          <w:sz w:val="22"/>
          <w:szCs w:val="22"/>
        </w:rPr>
        <w:t>vořit zcela nový prostup stropem</w:t>
      </w:r>
      <w:r w:rsidRPr="00504DC3">
        <w:rPr>
          <w:rFonts w:ascii="Arial Narrow" w:hAnsi="Arial Narrow" w:cs="Arial"/>
          <w:sz w:val="22"/>
          <w:szCs w:val="22"/>
        </w:rPr>
        <w:t xml:space="preserve"> do 1.NP.</w:t>
      </w:r>
    </w:p>
    <w:p w:rsidR="00504DC3" w:rsidRPr="00504DC3" w:rsidRDefault="00504DC3" w:rsidP="00504DC3">
      <w:pPr>
        <w:jc w:val="both"/>
        <w:rPr>
          <w:rFonts w:ascii="Arial Narrow" w:hAnsi="Arial Narrow" w:cs="Arial"/>
          <w:sz w:val="22"/>
          <w:szCs w:val="22"/>
        </w:rPr>
      </w:pPr>
      <w:r w:rsidRPr="00504DC3">
        <w:rPr>
          <w:rFonts w:ascii="Arial Narrow" w:hAnsi="Arial Narrow" w:cs="Arial"/>
          <w:sz w:val="22"/>
          <w:szCs w:val="22"/>
        </w:rPr>
        <w:t>V 1.NP se nedaleko nově zřízeného průrazu nachází datový rozvaděč D1, do kterého bude po dohodě s pracovníkem CI-OIN zakončena, označena a změřena měřena certifikovaným přístrojem nová kabeláž RTG.</w:t>
      </w:r>
    </w:p>
    <w:p w:rsidR="00504DC3" w:rsidRPr="00504DC3" w:rsidRDefault="00504DC3" w:rsidP="00504DC3">
      <w:pPr>
        <w:jc w:val="both"/>
        <w:rPr>
          <w:rFonts w:ascii="Arial Narrow" w:hAnsi="Arial Narrow" w:cs="Arial"/>
          <w:sz w:val="22"/>
          <w:szCs w:val="22"/>
        </w:rPr>
      </w:pPr>
    </w:p>
    <w:p w:rsidR="00504DC3" w:rsidRPr="00504DC3" w:rsidRDefault="00504DC3" w:rsidP="00504DC3">
      <w:pPr>
        <w:jc w:val="both"/>
        <w:rPr>
          <w:rFonts w:ascii="Arial Narrow" w:hAnsi="Arial Narrow" w:cs="Arial"/>
          <w:sz w:val="22"/>
          <w:szCs w:val="22"/>
        </w:rPr>
      </w:pPr>
      <w:r w:rsidRPr="00504DC3">
        <w:rPr>
          <w:rFonts w:ascii="Arial Narrow" w:hAnsi="Arial Narrow" w:cs="Arial"/>
          <w:sz w:val="22"/>
          <w:szCs w:val="22"/>
        </w:rPr>
        <w:t>Po celé trase bude p</w:t>
      </w:r>
      <w:r>
        <w:rPr>
          <w:rFonts w:ascii="Arial Narrow" w:hAnsi="Arial Narrow" w:cs="Arial"/>
          <w:sz w:val="22"/>
          <w:szCs w:val="22"/>
        </w:rPr>
        <w:t>o</w:t>
      </w:r>
      <w:r w:rsidR="000B6769">
        <w:rPr>
          <w:rFonts w:ascii="Arial Narrow" w:hAnsi="Arial Narrow" w:cs="Arial"/>
          <w:sz w:val="22"/>
          <w:szCs w:val="22"/>
        </w:rPr>
        <w:t>t</w:t>
      </w:r>
      <w:r w:rsidRPr="00504DC3">
        <w:rPr>
          <w:rFonts w:ascii="Arial Narrow" w:hAnsi="Arial Narrow" w:cs="Arial"/>
          <w:sz w:val="22"/>
          <w:szCs w:val="22"/>
        </w:rPr>
        <w:t xml:space="preserve">řeba realizovat nové průrazy. Některé průrazy bude třeba opatřit </w:t>
      </w:r>
      <w:r>
        <w:rPr>
          <w:rFonts w:ascii="Arial Narrow" w:hAnsi="Arial Narrow" w:cs="Arial"/>
          <w:sz w:val="22"/>
          <w:szCs w:val="22"/>
        </w:rPr>
        <w:t>požá</w:t>
      </w:r>
      <w:r w:rsidRPr="00504DC3">
        <w:rPr>
          <w:rFonts w:ascii="Arial Narrow" w:hAnsi="Arial Narrow" w:cs="Arial"/>
          <w:sz w:val="22"/>
          <w:szCs w:val="22"/>
        </w:rPr>
        <w:t>rní ucpávkou dle patného PBŘ.</w:t>
      </w:r>
    </w:p>
    <w:p w:rsidR="00E765D1" w:rsidRDefault="00504DC3" w:rsidP="00504DC3">
      <w:pPr>
        <w:jc w:val="both"/>
        <w:rPr>
          <w:rFonts w:ascii="Arial Narrow" w:hAnsi="Arial Narrow" w:cs="Arial"/>
          <w:sz w:val="22"/>
          <w:szCs w:val="22"/>
        </w:rPr>
      </w:pPr>
      <w:r w:rsidRPr="00504DC3">
        <w:rPr>
          <w:rFonts w:ascii="Arial Narrow" w:hAnsi="Arial Narrow" w:cs="Arial"/>
          <w:sz w:val="22"/>
          <w:szCs w:val="22"/>
        </w:rPr>
        <w:t xml:space="preserve">   </w:t>
      </w:r>
    </w:p>
    <w:p w:rsidR="00E765D1" w:rsidRDefault="00E765D1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E765D1" w:rsidRDefault="00E765D1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E765D1" w:rsidRDefault="00E765D1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E765D1" w:rsidRDefault="00E765D1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A15302" w:rsidRDefault="00F67167" w:rsidP="006233E0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 xml:space="preserve">V </w:t>
      </w:r>
      <w:r w:rsidR="001E45AB" w:rsidRPr="00C65CB5">
        <w:rPr>
          <w:rFonts w:ascii="Arial Narrow" w:hAnsi="Arial Narrow" w:cs="Arial"/>
          <w:sz w:val="22"/>
          <w:szCs w:val="22"/>
        </w:rPr>
        <w:t xml:space="preserve"> Brně dne </w:t>
      </w:r>
      <w:proofErr w:type="gramStart"/>
      <w:r w:rsidR="007049F3">
        <w:rPr>
          <w:rFonts w:ascii="Arial Narrow" w:hAnsi="Arial Narrow" w:cs="Arial"/>
          <w:sz w:val="22"/>
          <w:szCs w:val="22"/>
        </w:rPr>
        <w:t>2</w:t>
      </w:r>
      <w:r w:rsidR="00B52D4E">
        <w:rPr>
          <w:rFonts w:ascii="Arial Narrow" w:hAnsi="Arial Narrow" w:cs="Arial"/>
          <w:sz w:val="22"/>
          <w:szCs w:val="22"/>
        </w:rPr>
        <w:t>8.10</w:t>
      </w:r>
      <w:r w:rsidR="008B1FB3">
        <w:rPr>
          <w:rFonts w:ascii="Arial Narrow" w:hAnsi="Arial Narrow" w:cs="Arial"/>
          <w:sz w:val="22"/>
          <w:szCs w:val="22"/>
        </w:rPr>
        <w:t>.2022</w:t>
      </w:r>
      <w:proofErr w:type="gramEnd"/>
      <w:r w:rsidR="001E45AB" w:rsidRPr="00C65CB5">
        <w:rPr>
          <w:rFonts w:ascii="Arial Narrow" w:hAnsi="Arial Narrow" w:cs="Arial"/>
          <w:sz w:val="22"/>
          <w:szCs w:val="22"/>
        </w:rPr>
        <w:tab/>
      </w:r>
      <w:r w:rsidR="001E45AB" w:rsidRPr="00C65CB5">
        <w:rPr>
          <w:rFonts w:ascii="Arial Narrow" w:hAnsi="Arial Narrow" w:cs="Arial"/>
          <w:sz w:val="22"/>
          <w:szCs w:val="22"/>
        </w:rPr>
        <w:tab/>
      </w:r>
      <w:r w:rsidR="001E45AB" w:rsidRPr="00C65CB5">
        <w:rPr>
          <w:rFonts w:ascii="Arial Narrow" w:hAnsi="Arial Narrow" w:cs="Arial"/>
          <w:sz w:val="22"/>
          <w:szCs w:val="22"/>
        </w:rPr>
        <w:tab/>
      </w:r>
      <w:r w:rsidR="001E45AB" w:rsidRPr="00C65CB5">
        <w:rPr>
          <w:rFonts w:ascii="Arial Narrow" w:hAnsi="Arial Narrow" w:cs="Arial"/>
          <w:sz w:val="22"/>
          <w:szCs w:val="22"/>
        </w:rPr>
        <w:tab/>
      </w:r>
      <w:r w:rsidR="00F0478C">
        <w:rPr>
          <w:rFonts w:ascii="Arial Narrow" w:hAnsi="Arial Narrow" w:cs="Arial"/>
          <w:sz w:val="22"/>
          <w:szCs w:val="22"/>
        </w:rPr>
        <w:tab/>
      </w:r>
      <w:r w:rsidR="00F0478C">
        <w:rPr>
          <w:rFonts w:ascii="Arial Narrow" w:hAnsi="Arial Narrow" w:cs="Arial"/>
          <w:sz w:val="22"/>
          <w:szCs w:val="22"/>
        </w:rPr>
        <w:tab/>
      </w:r>
      <w:r w:rsidR="001E45AB" w:rsidRPr="00C65CB5">
        <w:rPr>
          <w:rFonts w:ascii="Arial Narrow" w:hAnsi="Arial Narrow" w:cs="Arial"/>
          <w:sz w:val="22"/>
          <w:szCs w:val="22"/>
        </w:rPr>
        <w:t xml:space="preserve">vypracovala   </w:t>
      </w:r>
      <w:r w:rsidR="00504DC3">
        <w:rPr>
          <w:rFonts w:ascii="Arial Narrow" w:hAnsi="Arial Narrow" w:cs="Arial"/>
          <w:sz w:val="22"/>
          <w:szCs w:val="22"/>
        </w:rPr>
        <w:tab/>
      </w:r>
      <w:r w:rsidR="001E45AB" w:rsidRPr="00C65CB5">
        <w:rPr>
          <w:rFonts w:ascii="Arial Narrow" w:hAnsi="Arial Narrow" w:cs="Arial"/>
          <w:sz w:val="22"/>
          <w:szCs w:val="22"/>
        </w:rPr>
        <w:t xml:space="preserve"> Ing. Jana </w:t>
      </w:r>
      <w:proofErr w:type="spellStart"/>
      <w:r w:rsidR="001E45AB" w:rsidRPr="00C65CB5">
        <w:rPr>
          <w:rFonts w:ascii="Arial Narrow" w:hAnsi="Arial Narrow" w:cs="Arial"/>
          <w:sz w:val="22"/>
          <w:szCs w:val="22"/>
        </w:rPr>
        <w:t>Třeštíková</w:t>
      </w:r>
      <w:proofErr w:type="spellEnd"/>
    </w:p>
    <w:p w:rsidR="00504DC3" w:rsidRDefault="00504DC3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504DC3" w:rsidRDefault="00504DC3" w:rsidP="006233E0">
      <w:p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  <w:t>a</w:t>
      </w:r>
    </w:p>
    <w:p w:rsidR="00504DC3" w:rsidRPr="00504DC3" w:rsidRDefault="00504DC3" w:rsidP="00504DC3">
      <w:pPr>
        <w:pStyle w:val="-wm-msonormal"/>
        <w:shd w:val="clear" w:color="auto" w:fill="FFFFFF"/>
        <w:spacing w:before="0" w:beforeAutospacing="0" w:after="0" w:afterAutospacing="0"/>
        <w:rPr>
          <w:rFonts w:ascii="Arial Narrow" w:hAnsi="Arial Narrow" w:cs="Calibri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>
        <w:rPr>
          <w:rFonts w:ascii="Arial Narrow" w:hAnsi="Arial Narrow" w:cs="Arial"/>
          <w:sz w:val="22"/>
          <w:szCs w:val="22"/>
        </w:rPr>
        <w:tab/>
      </w:r>
      <w:r w:rsidRPr="00504DC3">
        <w:rPr>
          <w:rFonts w:ascii="Arial Narrow" w:hAnsi="Arial Narrow" w:cs="Arial"/>
          <w:sz w:val="22"/>
          <w:szCs w:val="22"/>
        </w:rPr>
        <w:t>Jaroslav Svoboda</w:t>
      </w:r>
    </w:p>
    <w:p w:rsidR="00504DC3" w:rsidRPr="00504DC3" w:rsidRDefault="00504DC3" w:rsidP="00504DC3">
      <w:pPr>
        <w:pStyle w:val="-wm-msonormal"/>
        <w:shd w:val="clear" w:color="auto" w:fill="FFFFFF"/>
        <w:spacing w:before="0" w:beforeAutospacing="0" w:after="0" w:afterAutospacing="0"/>
        <w:ind w:left="6372" w:firstLine="708"/>
        <w:rPr>
          <w:rFonts w:ascii="Arial Narrow" w:hAnsi="Arial Narrow" w:cs="Calibri"/>
          <w:sz w:val="22"/>
          <w:szCs w:val="22"/>
        </w:rPr>
      </w:pPr>
      <w:r w:rsidRPr="00504DC3">
        <w:rPr>
          <w:rFonts w:ascii="Arial Narrow" w:hAnsi="Arial Narrow" w:cs="Calibri"/>
          <w:sz w:val="22"/>
          <w:szCs w:val="22"/>
          <w:shd w:val="clear" w:color="auto" w:fill="FFFFFF"/>
        </w:rPr>
        <w:t>CI: Oddělení infrastruktury</w:t>
      </w:r>
    </w:p>
    <w:p w:rsidR="00504DC3" w:rsidRDefault="00504DC3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Pr="004873A5" w:rsidRDefault="004873A5" w:rsidP="006233E0">
      <w:pPr>
        <w:jc w:val="both"/>
        <w:rPr>
          <w:rFonts w:ascii="Arial Narrow" w:hAnsi="Arial Narrow" w:cs="Arial"/>
          <w:b/>
          <w:szCs w:val="22"/>
        </w:rPr>
      </w:pPr>
      <w:r w:rsidRPr="004873A5">
        <w:rPr>
          <w:rFonts w:ascii="Arial Narrow" w:hAnsi="Arial Narrow" w:cs="Arial"/>
          <w:b/>
          <w:szCs w:val="22"/>
        </w:rPr>
        <w:lastRenderedPageBreak/>
        <w:t>VÝPIS POUŽITÝCH PRVKŮ</w:t>
      </w:r>
    </w:p>
    <w:p w:rsidR="004873A5" w:rsidRP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tbl>
      <w:tblPr>
        <w:tblW w:w="7383" w:type="dxa"/>
        <w:tblInd w:w="57" w:type="dxa"/>
        <w:tblCellMar>
          <w:left w:w="70" w:type="dxa"/>
          <w:right w:w="70" w:type="dxa"/>
        </w:tblCellMar>
        <w:tblLook w:val="04A0"/>
      </w:tblPr>
      <w:tblGrid>
        <w:gridCol w:w="587"/>
        <w:gridCol w:w="496"/>
        <w:gridCol w:w="6352"/>
      </w:tblGrid>
      <w:tr w:rsidR="004873A5" w:rsidRPr="004873A5" w:rsidTr="004873A5">
        <w:trPr>
          <w:trHeight w:val="360"/>
        </w:trPr>
        <w:tc>
          <w:tcPr>
            <w:tcW w:w="7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b/>
                <w:bCs/>
                <w:sz w:val="28"/>
                <w:szCs w:val="28"/>
                <w:u w:val="single"/>
              </w:rPr>
            </w:pPr>
            <w:r w:rsidRPr="004873A5">
              <w:rPr>
                <w:rFonts w:ascii="Arial Narrow" w:hAnsi="Arial Narrow" w:cs="Arial"/>
                <w:b/>
                <w:bCs/>
                <w:sz w:val="28"/>
                <w:szCs w:val="28"/>
                <w:u w:val="single"/>
              </w:rPr>
              <w:t>Instalace datových zásuvek pro budovu D 2NP RTG</w:t>
            </w:r>
          </w:p>
        </w:tc>
      </w:tr>
      <w:tr w:rsidR="004873A5" w:rsidRPr="004873A5" w:rsidTr="004873A5">
        <w:trPr>
          <w:trHeight w:val="255"/>
        </w:trPr>
        <w:tc>
          <w:tcPr>
            <w:tcW w:w="7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* datové zásuvky 4x 2xRJ45 kat.6A, (místnosti 2.12 -2x, 2.15 – 1x, 2.16 -1x)</w:t>
            </w:r>
          </w:p>
        </w:tc>
      </w:tr>
      <w:tr w:rsidR="004873A5" w:rsidRPr="004873A5" w:rsidTr="004873A5">
        <w:trPr>
          <w:trHeight w:val="255"/>
        </w:trPr>
        <w:tc>
          <w:tcPr>
            <w:tcW w:w="7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 xml:space="preserve">* vedeno z </w:t>
            </w:r>
            <w:proofErr w:type="spellStart"/>
            <w:proofErr w:type="gramStart"/>
            <w:r w:rsidRPr="004873A5">
              <w:rPr>
                <w:rFonts w:ascii="Arial Narrow" w:hAnsi="Arial Narrow" w:cs="Arial"/>
                <w:sz w:val="20"/>
                <w:szCs w:val="20"/>
              </w:rPr>
              <w:t>RACKu</w:t>
            </w:r>
            <w:proofErr w:type="spellEnd"/>
            <w:proofErr w:type="gramEnd"/>
            <w:r w:rsidRPr="004873A5">
              <w:rPr>
                <w:rFonts w:ascii="Arial Narrow" w:hAnsi="Arial Narrow" w:cs="Arial"/>
                <w:sz w:val="20"/>
                <w:szCs w:val="20"/>
              </w:rPr>
              <w:t xml:space="preserve"> DR D01 v 1NP </w:t>
            </w:r>
          </w:p>
        </w:tc>
      </w:tr>
      <w:tr w:rsidR="004873A5" w:rsidRPr="004873A5" w:rsidTr="004873A5">
        <w:trPr>
          <w:trHeight w:val="255"/>
        </w:trPr>
        <w:tc>
          <w:tcPr>
            <w:tcW w:w="7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* nové průrazy přes stěny</w:t>
            </w:r>
          </w:p>
        </w:tc>
      </w:tr>
      <w:tr w:rsidR="004873A5" w:rsidRPr="004873A5" w:rsidTr="004873A5">
        <w:trPr>
          <w:trHeight w:val="255"/>
        </w:trPr>
        <w:tc>
          <w:tcPr>
            <w:tcW w:w="7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* realizace za provozu</w:t>
            </w:r>
          </w:p>
        </w:tc>
      </w:tr>
      <w:tr w:rsidR="004873A5" w:rsidRPr="004873A5" w:rsidTr="004873A5">
        <w:trPr>
          <w:trHeight w:val="255"/>
        </w:trPr>
        <w:tc>
          <w:tcPr>
            <w:tcW w:w="73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* kabely vedeny v podhledu a v</w:t>
            </w:r>
            <w:r>
              <w:rPr>
                <w:rFonts w:ascii="Arial Narrow" w:hAnsi="Arial Narrow" w:cs="Arial"/>
                <w:sz w:val="20"/>
                <w:szCs w:val="20"/>
              </w:rPr>
              <w:t> </w:t>
            </w:r>
            <w:r w:rsidRPr="004873A5">
              <w:rPr>
                <w:rFonts w:ascii="Arial Narrow" w:hAnsi="Arial Narrow" w:cs="Arial"/>
                <w:sz w:val="20"/>
                <w:szCs w:val="20"/>
              </w:rPr>
              <w:t>lištách</w:t>
            </w:r>
          </w:p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množ.</w:t>
            </w:r>
          </w:p>
        </w:tc>
        <w:tc>
          <w:tcPr>
            <w:tcW w:w="4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4873A5">
              <w:rPr>
                <w:rFonts w:ascii="Arial Narrow" w:hAnsi="Arial Narrow" w:cs="Arial"/>
                <w:sz w:val="20"/>
                <w:szCs w:val="20"/>
              </w:rPr>
              <w:t>jedn</w:t>
            </w:r>
            <w:proofErr w:type="spellEnd"/>
            <w:r w:rsidRPr="004873A5">
              <w:rPr>
                <w:rFonts w:ascii="Arial Narrow" w:hAnsi="Arial Narrow" w:cs="Arial"/>
                <w:sz w:val="20"/>
                <w:szCs w:val="20"/>
              </w:rPr>
              <w:t>.</w:t>
            </w:r>
          </w:p>
        </w:tc>
        <w:tc>
          <w:tcPr>
            <w:tcW w:w="635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položka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560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metr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color w:val="000000"/>
                <w:sz w:val="20"/>
                <w:szCs w:val="20"/>
              </w:rPr>
              <w:t>Kabel U/FTP, drát, CAT.6A LS0H, B2ca s1d1a1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 xml:space="preserve">Datová </w:t>
            </w:r>
            <w:proofErr w:type="spellStart"/>
            <w:r w:rsidRPr="004873A5">
              <w:rPr>
                <w:rFonts w:ascii="Arial Narrow" w:hAnsi="Arial Narrow" w:cs="Arial"/>
                <w:sz w:val="20"/>
                <w:szCs w:val="20"/>
              </w:rPr>
              <w:t>dvojzásuvka</w:t>
            </w:r>
            <w:proofErr w:type="spellEnd"/>
            <w:r w:rsidRPr="004873A5">
              <w:rPr>
                <w:rFonts w:ascii="Arial Narrow" w:hAnsi="Arial Narrow" w:cs="Arial"/>
                <w:sz w:val="20"/>
                <w:szCs w:val="20"/>
              </w:rPr>
              <w:t xml:space="preserve"> RJ45 na omítku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 xml:space="preserve">Datová </w:t>
            </w:r>
            <w:proofErr w:type="spellStart"/>
            <w:r w:rsidRPr="004873A5">
              <w:rPr>
                <w:rFonts w:ascii="Arial Narrow" w:hAnsi="Arial Narrow" w:cs="Arial"/>
                <w:sz w:val="20"/>
                <w:szCs w:val="20"/>
              </w:rPr>
              <w:t>dvojzásuvka</w:t>
            </w:r>
            <w:proofErr w:type="spellEnd"/>
            <w:r w:rsidRPr="004873A5">
              <w:rPr>
                <w:rFonts w:ascii="Arial Narrow" w:hAnsi="Arial Narrow" w:cs="Arial"/>
                <w:sz w:val="20"/>
                <w:szCs w:val="20"/>
              </w:rPr>
              <w:t xml:space="preserve"> RJ45 pod omítku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proofErr w:type="spellStart"/>
            <w:r w:rsidRPr="004873A5">
              <w:rPr>
                <w:rFonts w:ascii="Arial Narrow" w:hAnsi="Arial Narrow" w:cs="Arial"/>
                <w:sz w:val="20"/>
                <w:szCs w:val="20"/>
              </w:rPr>
              <w:t>Keystone</w:t>
            </w:r>
            <w:proofErr w:type="spellEnd"/>
            <w:r w:rsidRPr="004873A5">
              <w:rPr>
                <w:rFonts w:ascii="Arial Narrow" w:hAnsi="Arial Narrow" w:cs="Arial"/>
                <w:sz w:val="20"/>
                <w:szCs w:val="20"/>
              </w:rPr>
              <w:t xml:space="preserve"> RJ45 CAT.6A, samořezná svorkovnice pro drát AWG 26 – 22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proofErr w:type="spellStart"/>
            <w:r w:rsidRPr="004873A5">
              <w:rPr>
                <w:rFonts w:ascii="Arial Narrow" w:hAnsi="Arial Narrow" w:cs="Arial"/>
                <w:color w:val="000000"/>
                <w:sz w:val="20"/>
                <w:szCs w:val="20"/>
              </w:rPr>
              <w:t>Patchpanel</w:t>
            </w:r>
            <w:proofErr w:type="spellEnd"/>
            <w:r w:rsidRPr="004873A5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 modulární pro 24 modulů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metr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color w:val="000000"/>
                <w:sz w:val="20"/>
                <w:szCs w:val="20"/>
              </w:rPr>
              <w:t>Lišta LH 20x20 HF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metr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color w:val="000000"/>
                <w:sz w:val="20"/>
                <w:szCs w:val="20"/>
              </w:rPr>
              <w:t>Lišta LH 40x20 HF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metr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color w:val="000000"/>
                <w:sz w:val="20"/>
                <w:szCs w:val="20"/>
              </w:rPr>
              <w:t>Lišta LH 40x40 HF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36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metr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color w:val="000000"/>
                <w:sz w:val="20"/>
                <w:szCs w:val="20"/>
              </w:rPr>
              <w:t>Lišta LH 60x40 HF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metr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color w:val="000000"/>
                <w:sz w:val="20"/>
                <w:szCs w:val="20"/>
              </w:rPr>
              <w:t>Trubka ohebná 25 HF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metr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color w:val="000000"/>
                <w:sz w:val="20"/>
                <w:szCs w:val="20"/>
              </w:rPr>
              <w:t>Parapetní kanál PK 110x65 HF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metr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color w:val="000000"/>
                <w:sz w:val="20"/>
                <w:szCs w:val="20"/>
              </w:rPr>
              <w:t>Parapetní kanál PK 90x55 HF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metr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color w:val="000000"/>
                <w:sz w:val="20"/>
                <w:szCs w:val="20"/>
              </w:rPr>
              <w:t>Roh vnější PK 110x65 HF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metr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color w:val="000000"/>
                <w:sz w:val="20"/>
                <w:szCs w:val="20"/>
              </w:rPr>
              <w:t>T kus PK 110x65 HF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color w:val="000000"/>
                <w:sz w:val="20"/>
                <w:szCs w:val="20"/>
              </w:rPr>
              <w:t>Spojka PK 110x65 HF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color w:val="000000"/>
                <w:sz w:val="20"/>
                <w:szCs w:val="20"/>
              </w:rPr>
              <w:t>Koncovka PK 110x65 HF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color w:val="000000"/>
                <w:sz w:val="20"/>
                <w:szCs w:val="20"/>
              </w:rPr>
              <w:t>Roh vnější PK 90x55 HF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color w:val="000000"/>
                <w:sz w:val="20"/>
                <w:szCs w:val="20"/>
              </w:rPr>
              <w:t>T kus PK 90x55 HF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color w:val="000000"/>
                <w:sz w:val="20"/>
                <w:szCs w:val="20"/>
              </w:rPr>
              <w:t>Spojka PK 90x55 HF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color w:val="000000"/>
                <w:sz w:val="20"/>
                <w:szCs w:val="20"/>
              </w:rPr>
              <w:t>Koncovka PK 90x55 HF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Požární ucpávka 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color w:val="000000"/>
                <w:sz w:val="20"/>
                <w:szCs w:val="20"/>
              </w:rPr>
              <w:t xml:space="preserve">Dokumentace skutečného provedení ve formátu </w:t>
            </w:r>
            <w:proofErr w:type="spellStart"/>
            <w:r w:rsidRPr="004873A5">
              <w:rPr>
                <w:rFonts w:ascii="Arial Narrow" w:hAnsi="Arial Narrow" w:cs="Arial"/>
                <w:color w:val="000000"/>
                <w:sz w:val="20"/>
                <w:szCs w:val="20"/>
              </w:rPr>
              <w:t>dwg</w:t>
            </w:r>
            <w:proofErr w:type="spellEnd"/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8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color w:val="000000"/>
                <w:sz w:val="20"/>
                <w:szCs w:val="20"/>
              </w:rPr>
              <w:t>Měření segmentů Cat.6A dle EN 50 173 vč. protokolů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 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Standardní položky celkem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metr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Parapetní kanál PK 170x70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color w:val="000000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color w:val="000000"/>
                <w:sz w:val="20"/>
                <w:szCs w:val="20"/>
              </w:rPr>
              <w:t>Spojka PK 170x70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0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ks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 xml:space="preserve">Datová </w:t>
            </w:r>
            <w:proofErr w:type="spellStart"/>
            <w:r w:rsidRPr="004873A5">
              <w:rPr>
                <w:rFonts w:ascii="Arial Narrow" w:hAnsi="Arial Narrow" w:cs="Arial"/>
                <w:sz w:val="20"/>
                <w:szCs w:val="20"/>
              </w:rPr>
              <w:t>jednozásuvka</w:t>
            </w:r>
            <w:proofErr w:type="spellEnd"/>
            <w:r w:rsidRPr="004873A5">
              <w:rPr>
                <w:rFonts w:ascii="Arial Narrow" w:hAnsi="Arial Narrow" w:cs="Arial"/>
                <w:sz w:val="20"/>
                <w:szCs w:val="20"/>
              </w:rPr>
              <w:t xml:space="preserve"> RJ45 na omítku</w:t>
            </w:r>
          </w:p>
        </w:tc>
      </w:tr>
      <w:tr w:rsidR="004873A5" w:rsidRPr="004873A5" w:rsidTr="004873A5">
        <w:trPr>
          <w:trHeight w:val="255"/>
        </w:trPr>
        <w:tc>
          <w:tcPr>
            <w:tcW w:w="5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jc w:val="right"/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1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X</w:t>
            </w:r>
          </w:p>
        </w:tc>
        <w:tc>
          <w:tcPr>
            <w:tcW w:w="635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73A5" w:rsidRPr="004873A5" w:rsidRDefault="004873A5" w:rsidP="004873A5">
            <w:pPr>
              <w:rPr>
                <w:rFonts w:ascii="Arial Narrow" w:hAnsi="Arial Narrow" w:cs="Arial"/>
                <w:sz w:val="20"/>
                <w:szCs w:val="20"/>
              </w:rPr>
            </w:pPr>
            <w:r w:rsidRPr="004873A5">
              <w:rPr>
                <w:rFonts w:ascii="Arial Narrow" w:hAnsi="Arial Narrow" w:cs="Arial"/>
                <w:sz w:val="20"/>
                <w:szCs w:val="20"/>
              </w:rPr>
              <w:t>průrazy, trasa přes stoupačku, podhledy demontáž a montáž</w:t>
            </w:r>
          </w:p>
        </w:tc>
      </w:tr>
    </w:tbl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p w:rsidR="004873A5" w:rsidRPr="00C65CB5" w:rsidRDefault="004873A5" w:rsidP="006233E0">
      <w:pPr>
        <w:jc w:val="both"/>
        <w:rPr>
          <w:rFonts w:ascii="Arial Narrow" w:hAnsi="Arial Narrow" w:cs="Arial"/>
          <w:sz w:val="22"/>
          <w:szCs w:val="22"/>
        </w:rPr>
      </w:pPr>
    </w:p>
    <w:sectPr w:rsidR="004873A5" w:rsidRPr="00C65CB5" w:rsidSect="00B52D4E">
      <w:headerReference w:type="default" r:id="rId11"/>
      <w:footerReference w:type="default" r:id="rId12"/>
      <w:type w:val="continuous"/>
      <w:pgSz w:w="11907" w:h="16840" w:code="9"/>
      <w:pgMar w:top="1440" w:right="1559" w:bottom="1702" w:left="1080" w:header="709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6430C" w:rsidRDefault="00C6430C">
      <w:r>
        <w:separator/>
      </w:r>
    </w:p>
  </w:endnote>
  <w:endnote w:type="continuationSeparator" w:id="0">
    <w:p w:rsidR="00C6430C" w:rsidRDefault="00C643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9F3" w:rsidRDefault="000C0C5E">
    <w:pPr>
      <w:pStyle w:val="Zpat"/>
    </w:pPr>
    <w:r>
      <w:rPr>
        <w:noProof/>
        <w:lang w:eastAsia="zh-TW"/>
      </w:rPr>
      <w:pict>
        <v:rect id="Rectangle 14" o:spid="_x0000_s2053" style="position:absolute;margin-left:0;margin-top:0;width:485.6pt;height:83.55pt;z-index:251659264;visibility:visible;mso-position-horizontal:center;mso-position-horizontal-relative:margin;mso-position-vertical:bottom;mso-position-vertical-relative:page;mso-width-relative:margin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" filled="f" stroked="f">
          <v:textbox style="mso-next-textbox:#Rectangle 14" inset=",0">
            <w:txbxContent>
              <w:p w:rsidR="007049F3" w:rsidRDefault="007049F3">
                <w:pPr>
                  <w:jc w:val="both"/>
                  <w:rPr>
                    <w:rFonts w:ascii="Arial Narrow" w:hAnsi="Arial Narrow"/>
                    <w:sz w:val="18"/>
                  </w:rPr>
                </w:pPr>
                <w:r>
                  <w:rPr>
                    <w:rFonts w:ascii="Arial Narrow" w:hAnsi="Arial Narrow"/>
                    <w:noProof/>
                    <w:sz w:val="18"/>
                  </w:rPr>
                  <w:drawing>
                    <wp:inline distT="0" distB="0" distL="0" distR="0">
                      <wp:extent cx="6083300" cy="603250"/>
                      <wp:effectExtent l="19050" t="0" r="0" b="0"/>
                      <wp:docPr id="1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</a:ext>
                                </a:extLst>
                              </a:blip>
                              <a:srcRect l="6326" r="7040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083300" cy="603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proofErr w:type="spellStart"/>
                <w:r w:rsidR="00FE1223">
                  <w:rPr>
                    <w:rFonts w:ascii="Arial Narrow" w:hAnsi="Arial Narrow"/>
                    <w:sz w:val="18"/>
                  </w:rPr>
                  <w:t>elektro</w:t>
                </w:r>
                <w:proofErr w:type="spellEnd"/>
                <w:r w:rsidR="00FE1223">
                  <w:rPr>
                    <w:rFonts w:ascii="Arial Narrow" w:hAnsi="Arial Narrow"/>
                    <w:sz w:val="18"/>
                  </w:rPr>
                  <w:t>-slaboproud</w:t>
                </w:r>
              </w:p>
              <w:p w:rsidR="007049F3" w:rsidRDefault="007049F3">
                <w:pPr>
                  <w:jc w:val="right"/>
                </w:pPr>
              </w:p>
            </w:txbxContent>
          </v:textbox>
          <w10:wrap anchorx="margin" anchory="page"/>
        </v:rect>
      </w:pict>
    </w:r>
    <w:r>
      <w:rPr>
        <w:noProof/>
        <w:lang w:eastAsia="zh-TW"/>
      </w:rPr>
      <w:pict>
        <v:group id="Group 10" o:spid="_x0000_s2049" style="position:absolute;margin-left:541.75pt;margin-top:786.25pt;width:6pt;height:65.1pt;z-index:251658240;mso-height-percent:780;mso-position-horizontal-relative:page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2052" type="#_x0000_t32" style="position:absolute;left:2820;top:4935;width:0;height:132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" strokecolor="#4f81bd"/>
          <v:shape id="AutoShape 12" o:spid="_x0000_s2051" type="#_x0000_t32" style="position:absolute;left:2880;top:4935;width:0;height:132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" strokecolor="#4f81bd"/>
          <v:shape id="AutoShape 13" o:spid="_x0000_s2050" type="#_x0000_t32" style="position:absolute;left:2940;top:4935;width:0;height:132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" strokecolor="#4f81bd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6430C" w:rsidRDefault="00C6430C">
      <w:r>
        <w:separator/>
      </w:r>
    </w:p>
  </w:footnote>
  <w:footnote w:type="continuationSeparator" w:id="0">
    <w:p w:rsidR="00C6430C" w:rsidRDefault="00C6430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9F3" w:rsidRDefault="000C0C5E">
    <w:pPr>
      <w:pStyle w:val="Zhlav"/>
      <w:jc w:val="center"/>
      <w:rPr>
        <w:sz w:val="24"/>
      </w:rPr>
    </w:pPr>
    <w:r>
      <w:rPr>
        <w:noProof/>
        <w:sz w:val="24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55" type="#_x0000_t202" style="position:absolute;left:0;text-align:left;margin-left:54pt;margin-top:22.2pt;width:487.05pt;height:36.7pt;z-index:251657216;visibility:visible;mso-width-percent:1000;mso-position-horizontal-relative:page;mso-position-vertical-relative:page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" o:allowincell="f" filled="f" stroked="f">
          <v:textbox style="mso-next-textbox:#Text Box 9;mso-fit-shape-to-text:t" inset=",0,,0">
            <w:txbxContent>
              <w:p w:rsidR="00594F86" w:rsidRDefault="00B52D4E" w:rsidP="00594F86">
                <w:pPr>
                  <w:ind w:right="72"/>
                  <w:jc w:val="right"/>
                  <w:rPr>
                    <w:rFonts w:ascii="Arial Narrow" w:hAnsi="Arial Narrow"/>
                    <w:bCs/>
                    <w:sz w:val="20"/>
                    <w:szCs w:val="22"/>
                  </w:rPr>
                </w:pPr>
                <w:r w:rsidRPr="002E3D68">
                  <w:rPr>
                    <w:rFonts w:ascii="Arial Narrow" w:hAnsi="Arial Narrow"/>
                    <w:bCs/>
                    <w:sz w:val="20"/>
                    <w:szCs w:val="22"/>
                  </w:rPr>
                  <w:t>FN Brno – stavební připravenost REACT v objektu D, dětská nemocnice</w:t>
                </w:r>
              </w:p>
              <w:p w:rsidR="007049F3" w:rsidRDefault="007049F3" w:rsidP="00594F86">
                <w:pPr>
                  <w:ind w:right="72"/>
                  <w:jc w:val="right"/>
                  <w:rPr>
                    <w:rFonts w:ascii="Arial Narrow" w:hAnsi="Arial Narrow"/>
                    <w:sz w:val="20"/>
                    <w:szCs w:val="20"/>
                  </w:rPr>
                </w:pPr>
                <w:r>
                  <w:rPr>
                    <w:rFonts w:ascii="Arial Narrow" w:hAnsi="Arial Narrow"/>
                    <w:sz w:val="20"/>
                    <w:szCs w:val="20"/>
                  </w:rPr>
                  <w:t xml:space="preserve">Projekt </w:t>
                </w:r>
                <w:r w:rsidR="00B52D4E">
                  <w:rPr>
                    <w:rFonts w:ascii="Arial Narrow" w:hAnsi="Arial Narrow"/>
                    <w:sz w:val="20"/>
                    <w:szCs w:val="20"/>
                  </w:rPr>
                  <w:t>pro</w:t>
                </w:r>
                <w:r>
                  <w:rPr>
                    <w:rFonts w:ascii="Arial Narrow" w:hAnsi="Arial Narrow"/>
                    <w:sz w:val="20"/>
                    <w:szCs w:val="20"/>
                  </w:rPr>
                  <w:t xml:space="preserve"> </w:t>
                </w:r>
                <w:r w:rsidR="0057682E">
                  <w:rPr>
                    <w:rFonts w:ascii="Arial Narrow" w:hAnsi="Arial Narrow"/>
                    <w:sz w:val="20"/>
                    <w:szCs w:val="20"/>
                  </w:rPr>
                  <w:t>stavební povolení</w:t>
                </w:r>
              </w:p>
              <w:p w:rsidR="007049F3" w:rsidRDefault="007049F3">
                <w:pPr>
                  <w:jc w:val="right"/>
                  <w:rPr>
                    <w:rFonts w:ascii="Arial Narrow" w:hAnsi="Arial Narrow"/>
                  </w:rPr>
                </w:pPr>
                <w:r>
                  <w:rPr>
                    <w:rFonts w:ascii="Arial Narrow" w:hAnsi="Arial Narrow"/>
                  </w:rPr>
                  <w:t>__________________________________________________________________________________</w:t>
                </w:r>
              </w:p>
            </w:txbxContent>
          </v:textbox>
          <w10:wrap anchorx="page" anchory="page"/>
        </v:shape>
      </w:pict>
    </w:r>
    <w:r>
      <w:rPr>
        <w:noProof/>
        <w:sz w:val="24"/>
        <w:lang w:eastAsia="zh-TW"/>
      </w:rPr>
      <w:pict>
        <v:shape id="Text Box 8" o:spid="_x0000_s2054" type="#_x0000_t202" style="position:absolute;left:0;text-align:left;margin-left:541.35pt;margin-top:29.05pt;width:53.7pt;height:13.8pt;z-index:251656192;visibility:visible;mso-width-percent:1000;mso-position-horizontal-relative:page;mso-position-vertical-relative:page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" o:allowincell="f" fillcolor="#4f81bd" stroked="f">
          <v:textbox style="mso-next-textbox:#Text Box 8;mso-fit-shape-to-text:t" inset=",0,,0">
            <w:txbxContent>
              <w:p w:rsidR="007049F3" w:rsidRDefault="000C0C5E">
                <w:pPr>
                  <w:rPr>
                    <w:color w:val="FFFFFF"/>
                  </w:rPr>
                </w:pPr>
                <w:r w:rsidRPr="000C0C5E">
                  <w:fldChar w:fldCharType="begin"/>
                </w:r>
                <w:r w:rsidR="007049F3">
                  <w:instrText xml:space="preserve"> PAGE   \* MERGEFORMAT </w:instrText>
                </w:r>
                <w:r w:rsidRPr="000C0C5E">
                  <w:fldChar w:fldCharType="separate"/>
                </w:r>
                <w:r w:rsidR="000B6769" w:rsidRPr="000B6769">
                  <w:rPr>
                    <w:noProof/>
                    <w:color w:val="FFFFFF"/>
                  </w:rPr>
                  <w:t>2</w:t>
                </w:r>
                <w:r>
                  <w:rPr>
                    <w:noProof/>
                    <w:color w:val="FFFFFF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A580C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2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bullet"/>
      <w:lvlText w:val="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3">
    <w:nsid w:val="023C55E2"/>
    <w:multiLevelType w:val="hybridMultilevel"/>
    <w:tmpl w:val="EA44AFCE"/>
    <w:lvl w:ilvl="0" w:tplc="5BA427F8">
      <w:start w:val="4"/>
      <w:numFmt w:val="bullet"/>
      <w:lvlText w:val="-"/>
      <w:lvlJc w:val="left"/>
      <w:pPr>
        <w:ind w:left="213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0AE516FA"/>
    <w:multiLevelType w:val="hybridMultilevel"/>
    <w:tmpl w:val="62E42358"/>
    <w:lvl w:ilvl="0" w:tplc="040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0E3255F6"/>
    <w:multiLevelType w:val="hybridMultilevel"/>
    <w:tmpl w:val="8C96E922"/>
    <w:lvl w:ilvl="0" w:tplc="7ABE2728">
      <w:numFmt w:val="bullet"/>
      <w:lvlText w:val="-"/>
      <w:lvlJc w:val="left"/>
      <w:pPr>
        <w:ind w:left="180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>
    <w:nsid w:val="170E174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7">
    <w:nsid w:val="1884326C"/>
    <w:multiLevelType w:val="hybridMultilevel"/>
    <w:tmpl w:val="A41AE54A"/>
    <w:lvl w:ilvl="0" w:tplc="F64C77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191A20CF"/>
    <w:multiLevelType w:val="hybridMultilevel"/>
    <w:tmpl w:val="7FFA054E"/>
    <w:lvl w:ilvl="0" w:tplc="84FE9E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4DD5862"/>
    <w:multiLevelType w:val="hybridMultilevel"/>
    <w:tmpl w:val="D692429A"/>
    <w:lvl w:ilvl="0" w:tplc="5BA427F8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9513BE9"/>
    <w:multiLevelType w:val="hybridMultilevel"/>
    <w:tmpl w:val="2B76D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CD359CC"/>
    <w:multiLevelType w:val="hybridMultilevel"/>
    <w:tmpl w:val="7E3C48F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98988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1DD3405"/>
    <w:multiLevelType w:val="hybridMultilevel"/>
    <w:tmpl w:val="E480953E"/>
    <w:lvl w:ilvl="0" w:tplc="0DACD426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8D1A9562">
      <w:start w:val="3"/>
      <w:numFmt w:val="bullet"/>
      <w:lvlText w:val="-"/>
      <w:lvlJc w:val="left"/>
      <w:pPr>
        <w:tabs>
          <w:tab w:val="num" w:pos="2214"/>
        </w:tabs>
        <w:ind w:left="2214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3">
    <w:nsid w:val="3AD70DEF"/>
    <w:multiLevelType w:val="hybridMultilevel"/>
    <w:tmpl w:val="C742A55A"/>
    <w:lvl w:ilvl="0" w:tplc="33FCC8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3BEC1CFA"/>
    <w:multiLevelType w:val="hybridMultilevel"/>
    <w:tmpl w:val="D8304E52"/>
    <w:lvl w:ilvl="0" w:tplc="A3F0C93E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>
    <w:nsid w:val="3DED5FA5"/>
    <w:multiLevelType w:val="hybridMultilevel"/>
    <w:tmpl w:val="2EB2E748"/>
    <w:lvl w:ilvl="0" w:tplc="54C0DD4C">
      <w:start w:val="5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6">
    <w:nsid w:val="3E2601A3"/>
    <w:multiLevelType w:val="hybridMultilevel"/>
    <w:tmpl w:val="1CDEB90C"/>
    <w:lvl w:ilvl="0" w:tplc="84BA3C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6427CCA"/>
    <w:multiLevelType w:val="hybridMultilevel"/>
    <w:tmpl w:val="C6DC76C8"/>
    <w:lvl w:ilvl="0" w:tplc="E7C0697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>
    <w:nsid w:val="61EF5D10"/>
    <w:multiLevelType w:val="hybridMultilevel"/>
    <w:tmpl w:val="15D62D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43B64B0"/>
    <w:multiLevelType w:val="hybridMultilevel"/>
    <w:tmpl w:val="AED487DA"/>
    <w:lvl w:ilvl="0" w:tplc="233E5A68">
      <w:start w:val="1"/>
      <w:numFmt w:val="lowerLetter"/>
      <w:lvlText w:val="%1)"/>
      <w:lvlJc w:val="left"/>
      <w:pPr>
        <w:ind w:left="6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09" w:hanging="360"/>
      </w:pPr>
    </w:lvl>
    <w:lvl w:ilvl="2" w:tplc="0405001B" w:tentative="1">
      <w:start w:val="1"/>
      <w:numFmt w:val="lowerRoman"/>
      <w:lvlText w:val="%3."/>
      <w:lvlJc w:val="right"/>
      <w:pPr>
        <w:ind w:left="2129" w:hanging="180"/>
      </w:pPr>
    </w:lvl>
    <w:lvl w:ilvl="3" w:tplc="0405000F" w:tentative="1">
      <w:start w:val="1"/>
      <w:numFmt w:val="decimal"/>
      <w:lvlText w:val="%4."/>
      <w:lvlJc w:val="left"/>
      <w:pPr>
        <w:ind w:left="2849" w:hanging="360"/>
      </w:pPr>
    </w:lvl>
    <w:lvl w:ilvl="4" w:tplc="04050019" w:tentative="1">
      <w:start w:val="1"/>
      <w:numFmt w:val="lowerLetter"/>
      <w:lvlText w:val="%5."/>
      <w:lvlJc w:val="left"/>
      <w:pPr>
        <w:ind w:left="3569" w:hanging="360"/>
      </w:pPr>
    </w:lvl>
    <w:lvl w:ilvl="5" w:tplc="0405001B" w:tentative="1">
      <w:start w:val="1"/>
      <w:numFmt w:val="lowerRoman"/>
      <w:lvlText w:val="%6."/>
      <w:lvlJc w:val="right"/>
      <w:pPr>
        <w:ind w:left="4289" w:hanging="180"/>
      </w:pPr>
    </w:lvl>
    <w:lvl w:ilvl="6" w:tplc="0405000F" w:tentative="1">
      <w:start w:val="1"/>
      <w:numFmt w:val="decimal"/>
      <w:lvlText w:val="%7."/>
      <w:lvlJc w:val="left"/>
      <w:pPr>
        <w:ind w:left="5009" w:hanging="360"/>
      </w:pPr>
    </w:lvl>
    <w:lvl w:ilvl="7" w:tplc="04050019" w:tentative="1">
      <w:start w:val="1"/>
      <w:numFmt w:val="lowerLetter"/>
      <w:lvlText w:val="%8."/>
      <w:lvlJc w:val="left"/>
      <w:pPr>
        <w:ind w:left="5729" w:hanging="360"/>
      </w:pPr>
    </w:lvl>
    <w:lvl w:ilvl="8" w:tplc="0405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20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1">
    <w:nsid w:val="6BE27DE0"/>
    <w:multiLevelType w:val="hybridMultilevel"/>
    <w:tmpl w:val="9BB291F0"/>
    <w:lvl w:ilvl="0" w:tplc="E542C59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>
    <w:nsid w:val="732A5742"/>
    <w:multiLevelType w:val="hybridMultilevel"/>
    <w:tmpl w:val="905CABDE"/>
    <w:lvl w:ilvl="0" w:tplc="F85097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75157FED"/>
    <w:multiLevelType w:val="hybridMultilevel"/>
    <w:tmpl w:val="A6EC5856"/>
    <w:lvl w:ilvl="0" w:tplc="A5F646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0"/>
  </w:num>
  <w:num w:numId="2">
    <w:abstractNumId w:val="0"/>
  </w:num>
  <w:num w:numId="3">
    <w:abstractNumId w:val="18"/>
  </w:num>
  <w:num w:numId="4">
    <w:abstractNumId w:val="15"/>
  </w:num>
  <w:num w:numId="5">
    <w:abstractNumId w:val="23"/>
  </w:num>
  <w:num w:numId="6">
    <w:abstractNumId w:val="21"/>
  </w:num>
  <w:num w:numId="7">
    <w:abstractNumId w:val="22"/>
  </w:num>
  <w:num w:numId="8">
    <w:abstractNumId w:val="16"/>
  </w:num>
  <w:num w:numId="9">
    <w:abstractNumId w:val="6"/>
  </w:num>
  <w:num w:numId="10">
    <w:abstractNumId w:val="5"/>
  </w:num>
  <w:num w:numId="11">
    <w:abstractNumId w:val="12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3"/>
  </w:num>
  <w:num w:numId="14">
    <w:abstractNumId w:val="17"/>
  </w:num>
  <w:num w:numId="15">
    <w:abstractNumId w:val="7"/>
  </w:num>
  <w:num w:numId="16">
    <w:abstractNumId w:val="8"/>
  </w:num>
  <w:num w:numId="17">
    <w:abstractNumId w:val="19"/>
  </w:num>
  <w:num w:numId="18">
    <w:abstractNumId w:val="9"/>
  </w:num>
  <w:num w:numId="19">
    <w:abstractNumId w:val="3"/>
  </w:num>
  <w:num w:numId="20">
    <w:abstractNumId w:val="14"/>
  </w:num>
  <w:num w:numId="21">
    <w:abstractNumId w:val="10"/>
  </w:num>
  <w:num w:numId="22">
    <w:abstractNumId w:val="4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8"/>
    <o:shapelayout v:ext="edit">
      <o:idmap v:ext="edit" data="2"/>
      <o:rules v:ext="edit">
        <o:r id="V:Rule4" type="connector" idref="#AutoShape 12"/>
        <o:r id="V:Rule5" type="connector" idref="#AutoShape 13"/>
        <o:r id="V:Rule6" type="connector" idref="#AutoShape 11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15302"/>
    <w:rsid w:val="00015A01"/>
    <w:rsid w:val="00024D40"/>
    <w:rsid w:val="00034038"/>
    <w:rsid w:val="000357DC"/>
    <w:rsid w:val="000923B4"/>
    <w:rsid w:val="000B4E88"/>
    <w:rsid w:val="000B6769"/>
    <w:rsid w:val="000C0C5E"/>
    <w:rsid w:val="000C2A69"/>
    <w:rsid w:val="000E4DC3"/>
    <w:rsid w:val="000F0A13"/>
    <w:rsid w:val="000F0EB7"/>
    <w:rsid w:val="00104E17"/>
    <w:rsid w:val="00147361"/>
    <w:rsid w:val="00162B91"/>
    <w:rsid w:val="001B095F"/>
    <w:rsid w:val="001E45AB"/>
    <w:rsid w:val="001E4997"/>
    <w:rsid w:val="00236385"/>
    <w:rsid w:val="00243406"/>
    <w:rsid w:val="00247338"/>
    <w:rsid w:val="00283BB2"/>
    <w:rsid w:val="0029423A"/>
    <w:rsid w:val="002A59E2"/>
    <w:rsid w:val="002D6035"/>
    <w:rsid w:val="002F3162"/>
    <w:rsid w:val="002F6BF1"/>
    <w:rsid w:val="003149AC"/>
    <w:rsid w:val="003504D5"/>
    <w:rsid w:val="00360425"/>
    <w:rsid w:val="003935FD"/>
    <w:rsid w:val="003E6C56"/>
    <w:rsid w:val="003F3A54"/>
    <w:rsid w:val="003F3BD5"/>
    <w:rsid w:val="00402BB0"/>
    <w:rsid w:val="00410916"/>
    <w:rsid w:val="004158BC"/>
    <w:rsid w:val="0048579A"/>
    <w:rsid w:val="004873A5"/>
    <w:rsid w:val="004B6DA7"/>
    <w:rsid w:val="004E3494"/>
    <w:rsid w:val="004E4315"/>
    <w:rsid w:val="00504DC3"/>
    <w:rsid w:val="00546B56"/>
    <w:rsid w:val="00555962"/>
    <w:rsid w:val="00563ABE"/>
    <w:rsid w:val="00565468"/>
    <w:rsid w:val="00566C65"/>
    <w:rsid w:val="0057682E"/>
    <w:rsid w:val="00577A16"/>
    <w:rsid w:val="00594F86"/>
    <w:rsid w:val="005C4A4C"/>
    <w:rsid w:val="005E61E7"/>
    <w:rsid w:val="005E6C8B"/>
    <w:rsid w:val="006162EB"/>
    <w:rsid w:val="006233E0"/>
    <w:rsid w:val="00635A2E"/>
    <w:rsid w:val="00685814"/>
    <w:rsid w:val="006966C4"/>
    <w:rsid w:val="006A32D2"/>
    <w:rsid w:val="006B5AE8"/>
    <w:rsid w:val="006B62A3"/>
    <w:rsid w:val="006C1AAC"/>
    <w:rsid w:val="006C2768"/>
    <w:rsid w:val="006D69E4"/>
    <w:rsid w:val="006F106E"/>
    <w:rsid w:val="00700F1E"/>
    <w:rsid w:val="007014C9"/>
    <w:rsid w:val="007049F3"/>
    <w:rsid w:val="00706BB3"/>
    <w:rsid w:val="0072430C"/>
    <w:rsid w:val="00744B01"/>
    <w:rsid w:val="00751550"/>
    <w:rsid w:val="0075505E"/>
    <w:rsid w:val="00782364"/>
    <w:rsid w:val="007933EF"/>
    <w:rsid w:val="007C458F"/>
    <w:rsid w:val="007F5CF1"/>
    <w:rsid w:val="00810AF2"/>
    <w:rsid w:val="00813039"/>
    <w:rsid w:val="00813664"/>
    <w:rsid w:val="008315C6"/>
    <w:rsid w:val="0084270B"/>
    <w:rsid w:val="00875362"/>
    <w:rsid w:val="0087562D"/>
    <w:rsid w:val="00877F56"/>
    <w:rsid w:val="00881E3C"/>
    <w:rsid w:val="00885956"/>
    <w:rsid w:val="00896957"/>
    <w:rsid w:val="008974B2"/>
    <w:rsid w:val="008B1FB3"/>
    <w:rsid w:val="008C367E"/>
    <w:rsid w:val="008F40C7"/>
    <w:rsid w:val="0097556C"/>
    <w:rsid w:val="00991147"/>
    <w:rsid w:val="009B4CE2"/>
    <w:rsid w:val="009D6DFA"/>
    <w:rsid w:val="009F75FB"/>
    <w:rsid w:val="00A15302"/>
    <w:rsid w:val="00A333F8"/>
    <w:rsid w:val="00A614CC"/>
    <w:rsid w:val="00A6277D"/>
    <w:rsid w:val="00AB251A"/>
    <w:rsid w:val="00AF661E"/>
    <w:rsid w:val="00AF6BF4"/>
    <w:rsid w:val="00B52D4E"/>
    <w:rsid w:val="00B6349E"/>
    <w:rsid w:val="00B77C04"/>
    <w:rsid w:val="00BC3395"/>
    <w:rsid w:val="00BC3A5A"/>
    <w:rsid w:val="00BC5EF8"/>
    <w:rsid w:val="00BD6A32"/>
    <w:rsid w:val="00BE4C40"/>
    <w:rsid w:val="00C07D63"/>
    <w:rsid w:val="00C21670"/>
    <w:rsid w:val="00C240EB"/>
    <w:rsid w:val="00C6430C"/>
    <w:rsid w:val="00C65CB5"/>
    <w:rsid w:val="00C73053"/>
    <w:rsid w:val="00C9281F"/>
    <w:rsid w:val="00C96E50"/>
    <w:rsid w:val="00CB6861"/>
    <w:rsid w:val="00CD0119"/>
    <w:rsid w:val="00D00526"/>
    <w:rsid w:val="00D154A5"/>
    <w:rsid w:val="00D5022F"/>
    <w:rsid w:val="00D51C4E"/>
    <w:rsid w:val="00D539D1"/>
    <w:rsid w:val="00D572AF"/>
    <w:rsid w:val="00D74594"/>
    <w:rsid w:val="00D8587F"/>
    <w:rsid w:val="00D96973"/>
    <w:rsid w:val="00DC47DF"/>
    <w:rsid w:val="00DF1516"/>
    <w:rsid w:val="00DF54A3"/>
    <w:rsid w:val="00E350DA"/>
    <w:rsid w:val="00E45DAF"/>
    <w:rsid w:val="00E53E57"/>
    <w:rsid w:val="00E74803"/>
    <w:rsid w:val="00E765D1"/>
    <w:rsid w:val="00E949E9"/>
    <w:rsid w:val="00ED42EE"/>
    <w:rsid w:val="00ED7867"/>
    <w:rsid w:val="00EF2951"/>
    <w:rsid w:val="00EF3A0E"/>
    <w:rsid w:val="00F0478C"/>
    <w:rsid w:val="00F12428"/>
    <w:rsid w:val="00F14393"/>
    <w:rsid w:val="00F67167"/>
    <w:rsid w:val="00F829ED"/>
    <w:rsid w:val="00FE1223"/>
    <w:rsid w:val="00FF5E7E"/>
    <w:rsid w:val="00FF7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5302"/>
    <w:rPr>
      <w:sz w:val="24"/>
      <w:szCs w:val="24"/>
    </w:rPr>
  </w:style>
  <w:style w:type="paragraph" w:styleId="Nadpis1">
    <w:name w:val="heading 1"/>
    <w:basedOn w:val="Normln"/>
    <w:next w:val="Normln"/>
    <w:qFormat/>
    <w:rsid w:val="00A153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A1530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dpis3">
    <w:name w:val="heading 3"/>
    <w:basedOn w:val="Normln"/>
    <w:qFormat/>
    <w:rsid w:val="00A15302"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paragraph" w:styleId="Nadpis4">
    <w:name w:val="heading 4"/>
    <w:basedOn w:val="Normln"/>
    <w:next w:val="Normln"/>
    <w:link w:val="Nadpis4Char"/>
    <w:qFormat/>
    <w:rsid w:val="00A153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A15302"/>
    <w:rPr>
      <w:color w:val="000000"/>
      <w:u w:val="single"/>
    </w:rPr>
  </w:style>
  <w:style w:type="paragraph" w:styleId="Normlnweb">
    <w:name w:val="Normal (Web)"/>
    <w:basedOn w:val="Normln"/>
    <w:uiPriority w:val="99"/>
    <w:rsid w:val="00A15302"/>
    <w:pPr>
      <w:spacing w:before="100" w:beforeAutospacing="1" w:after="100" w:afterAutospacing="1"/>
    </w:pPr>
    <w:rPr>
      <w:color w:val="000000"/>
    </w:rPr>
  </w:style>
  <w:style w:type="character" w:styleId="Siln">
    <w:name w:val="Strong"/>
    <w:uiPriority w:val="22"/>
    <w:qFormat/>
    <w:rsid w:val="00A15302"/>
    <w:rPr>
      <w:b/>
      <w:bCs/>
    </w:rPr>
  </w:style>
  <w:style w:type="paragraph" w:customStyle="1" w:styleId="links">
    <w:name w:val="links"/>
    <w:basedOn w:val="Normln"/>
    <w:rsid w:val="00A15302"/>
  </w:style>
  <w:style w:type="character" w:customStyle="1" w:styleId="url3">
    <w:name w:val="url3"/>
    <w:basedOn w:val="Standardnpsmoodstavce"/>
    <w:rsid w:val="00A15302"/>
  </w:style>
  <w:style w:type="character" w:customStyle="1" w:styleId="Zvraznn1">
    <w:name w:val="Zvýraznění1"/>
    <w:qFormat/>
    <w:rsid w:val="00A15302"/>
    <w:rPr>
      <w:i/>
      <w:iCs/>
    </w:rPr>
  </w:style>
  <w:style w:type="paragraph" w:customStyle="1" w:styleId="itaddrline">
    <w:name w:val="itaddrline"/>
    <w:basedOn w:val="Normln"/>
    <w:rsid w:val="00A15302"/>
  </w:style>
  <w:style w:type="paragraph" w:customStyle="1" w:styleId="nosupported">
    <w:name w:val="nosupported"/>
    <w:basedOn w:val="Normln"/>
    <w:rsid w:val="00A15302"/>
    <w:pPr>
      <w:spacing w:before="240" w:after="240"/>
      <w:jc w:val="center"/>
    </w:pPr>
    <w:rPr>
      <w:color w:val="FF0000"/>
    </w:rPr>
  </w:style>
  <w:style w:type="character" w:customStyle="1" w:styleId="Hypertextovodkaz1">
    <w:name w:val="Hypertextový odkaz1"/>
    <w:rsid w:val="00A15302"/>
    <w:rPr>
      <w:b/>
      <w:bCs/>
      <w:color w:val="0000CC"/>
      <w:u w:val="single"/>
    </w:rPr>
  </w:style>
  <w:style w:type="character" w:customStyle="1" w:styleId="Siln2">
    <w:name w:val="Silné2"/>
    <w:rsid w:val="00A15302"/>
    <w:rPr>
      <w:b/>
      <w:bCs/>
      <w:vanish w:val="0"/>
      <w:webHidden w:val="0"/>
      <w:color w:val="000000"/>
      <w:sz w:val="21"/>
      <w:szCs w:val="21"/>
      <w:specVanish w:val="0"/>
    </w:rPr>
  </w:style>
  <w:style w:type="paragraph" w:customStyle="1" w:styleId="Nadpis51">
    <w:name w:val="Nadpis 51"/>
    <w:basedOn w:val="Normln"/>
    <w:rsid w:val="00A15302"/>
    <w:pPr>
      <w:spacing w:after="240"/>
      <w:ind w:right="1200"/>
      <w:outlineLvl w:val="5"/>
    </w:pPr>
    <w:rPr>
      <w:b/>
      <w:bCs/>
      <w:sz w:val="26"/>
      <w:szCs w:val="26"/>
    </w:rPr>
  </w:style>
  <w:style w:type="paragraph" w:customStyle="1" w:styleId="Normlnweb1">
    <w:name w:val="Normální (web)1"/>
    <w:basedOn w:val="Normln"/>
    <w:rsid w:val="00A15302"/>
  </w:style>
  <w:style w:type="paragraph" w:customStyle="1" w:styleId="Nadpis52">
    <w:name w:val="Nadpis 52"/>
    <w:basedOn w:val="Normln"/>
    <w:rsid w:val="00A15302"/>
    <w:pPr>
      <w:spacing w:after="240"/>
      <w:ind w:right="1200"/>
      <w:outlineLvl w:val="5"/>
    </w:pPr>
    <w:rPr>
      <w:b/>
      <w:bCs/>
      <w:sz w:val="26"/>
      <w:szCs w:val="26"/>
    </w:rPr>
  </w:style>
  <w:style w:type="paragraph" w:customStyle="1" w:styleId="Nadpis61">
    <w:name w:val="Nadpis 61"/>
    <w:basedOn w:val="Normln"/>
    <w:rsid w:val="00A15302"/>
    <w:pPr>
      <w:spacing w:before="240"/>
      <w:outlineLvl w:val="6"/>
    </w:pPr>
    <w:rPr>
      <w:b/>
      <w:bCs/>
      <w:sz w:val="21"/>
      <w:szCs w:val="21"/>
    </w:rPr>
  </w:style>
  <w:style w:type="paragraph" w:customStyle="1" w:styleId="Normlnweb3">
    <w:name w:val="Normální (web)3"/>
    <w:basedOn w:val="Normln"/>
    <w:rsid w:val="00A15302"/>
    <w:pPr>
      <w:spacing w:after="120"/>
    </w:pPr>
    <w:rPr>
      <w:sz w:val="21"/>
      <w:szCs w:val="21"/>
    </w:rPr>
  </w:style>
  <w:style w:type="paragraph" w:customStyle="1" w:styleId="Nadpis53">
    <w:name w:val="Nadpis 53"/>
    <w:basedOn w:val="Normln"/>
    <w:rsid w:val="00A15302"/>
    <w:pPr>
      <w:spacing w:after="240"/>
      <w:ind w:right="1200"/>
      <w:outlineLvl w:val="5"/>
    </w:pPr>
    <w:rPr>
      <w:b/>
      <w:bCs/>
      <w:sz w:val="26"/>
      <w:szCs w:val="26"/>
    </w:rPr>
  </w:style>
  <w:style w:type="paragraph" w:customStyle="1" w:styleId="Nadpis62">
    <w:name w:val="Nadpis 62"/>
    <w:basedOn w:val="Normln"/>
    <w:rsid w:val="00A15302"/>
    <w:pPr>
      <w:spacing w:before="240" w:after="45"/>
      <w:outlineLvl w:val="6"/>
    </w:pPr>
    <w:rPr>
      <w:b/>
      <w:bCs/>
      <w:sz w:val="21"/>
      <w:szCs w:val="21"/>
    </w:rPr>
  </w:style>
  <w:style w:type="paragraph" w:customStyle="1" w:styleId="Normlnweb4">
    <w:name w:val="Normální (web)4"/>
    <w:basedOn w:val="Normln"/>
    <w:rsid w:val="00A15302"/>
    <w:pPr>
      <w:spacing w:after="120"/>
    </w:pPr>
    <w:rPr>
      <w:sz w:val="21"/>
      <w:szCs w:val="21"/>
    </w:rPr>
  </w:style>
  <w:style w:type="character" w:customStyle="1" w:styleId="Siln3">
    <w:name w:val="Silné3"/>
    <w:rsid w:val="00A15302"/>
    <w:rPr>
      <w:b w:val="0"/>
      <w:bCs w:val="0"/>
      <w:vanish w:val="0"/>
      <w:webHidden w:val="0"/>
      <w:specVanish w:val="0"/>
    </w:rPr>
  </w:style>
  <w:style w:type="character" w:customStyle="1" w:styleId="Zvraznn10">
    <w:name w:val="Zvýraznění1"/>
    <w:rsid w:val="00A15302"/>
    <w:rPr>
      <w:i w:val="0"/>
      <w:iCs w:val="0"/>
      <w:vanish w:val="0"/>
      <w:webHidden w:val="0"/>
      <w:color w:val="6B696B"/>
      <w:sz w:val="18"/>
      <w:szCs w:val="18"/>
      <w:specVanish w:val="0"/>
    </w:rPr>
  </w:style>
  <w:style w:type="character" w:customStyle="1" w:styleId="firstpos1">
    <w:name w:val="firstpos1"/>
    <w:rsid w:val="00A15302"/>
    <w:rPr>
      <w:vanish w:val="0"/>
      <w:webHidden w:val="0"/>
      <w:specVanish w:val="0"/>
    </w:rPr>
  </w:style>
  <w:style w:type="character" w:customStyle="1" w:styleId="Siln4">
    <w:name w:val="Silné4"/>
    <w:rsid w:val="00A15302"/>
    <w:rPr>
      <w:b/>
      <w:bCs/>
      <w:vanish w:val="0"/>
      <w:webHidden w:val="0"/>
      <w:bdr w:val="single" w:sz="6" w:space="1" w:color="87CC00" w:frame="1"/>
      <w:shd w:val="clear" w:color="auto" w:fill="EEFFCC"/>
      <w:specVanish w:val="0"/>
    </w:rPr>
  </w:style>
  <w:style w:type="character" w:customStyle="1" w:styleId="Siln5">
    <w:name w:val="Silné5"/>
    <w:rsid w:val="00A15302"/>
    <w:rPr>
      <w:b w:val="0"/>
      <w:bCs w:val="0"/>
      <w:color w:val="6666CC"/>
      <w:u w:val="single"/>
    </w:rPr>
  </w:style>
  <w:style w:type="paragraph" w:customStyle="1" w:styleId="Nadpis54">
    <w:name w:val="Nadpis 54"/>
    <w:basedOn w:val="Normln"/>
    <w:rsid w:val="00A15302"/>
    <w:pPr>
      <w:pBdr>
        <w:top w:val="single" w:sz="6" w:space="2" w:color="87CC00"/>
        <w:left w:val="single" w:sz="6" w:space="5" w:color="87CC00"/>
        <w:bottom w:val="single" w:sz="2" w:space="3" w:color="87CC00"/>
        <w:right w:val="single" w:sz="6" w:space="2" w:color="87CC00"/>
      </w:pBdr>
      <w:shd w:val="clear" w:color="auto" w:fill="EEFFCC"/>
      <w:outlineLvl w:val="5"/>
    </w:pPr>
    <w:rPr>
      <w:color w:val="000000"/>
      <w:sz w:val="20"/>
      <w:szCs w:val="20"/>
      <w:u w:val="single"/>
    </w:rPr>
  </w:style>
  <w:style w:type="paragraph" w:customStyle="1" w:styleId="Nadpis45">
    <w:name w:val="Nadpis 45"/>
    <w:basedOn w:val="Normln"/>
    <w:rsid w:val="00A15302"/>
    <w:pPr>
      <w:outlineLvl w:val="4"/>
    </w:pPr>
    <w:rPr>
      <w:b/>
      <w:bCs/>
      <w:color w:val="000000"/>
      <w:sz w:val="20"/>
      <w:szCs w:val="20"/>
    </w:rPr>
  </w:style>
  <w:style w:type="paragraph" w:customStyle="1" w:styleId="Normlnweb7">
    <w:name w:val="Normální (web)7"/>
    <w:basedOn w:val="Normln"/>
    <w:rsid w:val="00A15302"/>
  </w:style>
  <w:style w:type="paragraph" w:customStyle="1" w:styleId="Nadpis46">
    <w:name w:val="Nadpis 46"/>
    <w:basedOn w:val="Normln"/>
    <w:rsid w:val="00A15302"/>
    <w:pPr>
      <w:outlineLvl w:val="4"/>
    </w:pPr>
    <w:rPr>
      <w:color w:val="0000CC"/>
      <w:sz w:val="21"/>
      <w:szCs w:val="21"/>
      <w:u w:val="single"/>
    </w:rPr>
  </w:style>
  <w:style w:type="character" w:customStyle="1" w:styleId="Siln6">
    <w:name w:val="Silné6"/>
    <w:rsid w:val="00A15302"/>
    <w:rPr>
      <w:b w:val="0"/>
      <w:bCs w:val="0"/>
      <w:vanish w:val="0"/>
      <w:webHidden w:val="0"/>
      <w:color w:val="5F5F5F"/>
      <w:sz w:val="20"/>
      <w:szCs w:val="20"/>
      <w:specVanish w:val="0"/>
    </w:rPr>
  </w:style>
  <w:style w:type="paragraph" w:customStyle="1" w:styleId="Nadpis55">
    <w:name w:val="Nadpis 55"/>
    <w:basedOn w:val="Normln"/>
    <w:rsid w:val="00A15302"/>
    <w:pPr>
      <w:outlineLvl w:val="5"/>
    </w:pPr>
    <w:rPr>
      <w:b/>
      <w:bCs/>
    </w:rPr>
  </w:style>
  <w:style w:type="paragraph" w:customStyle="1" w:styleId="Normlnweb9">
    <w:name w:val="Normální (web)9"/>
    <w:basedOn w:val="Normln"/>
    <w:rsid w:val="00A15302"/>
    <w:pPr>
      <w:spacing w:before="75"/>
      <w:ind w:left="150"/>
    </w:pPr>
    <w:rPr>
      <w:color w:val="0000CC"/>
      <w:sz w:val="21"/>
      <w:szCs w:val="21"/>
    </w:rPr>
  </w:style>
  <w:style w:type="paragraph" w:customStyle="1" w:styleId="Normlnweb10">
    <w:name w:val="Normální (web)10"/>
    <w:basedOn w:val="Normln"/>
    <w:rsid w:val="00A15302"/>
    <w:pPr>
      <w:spacing w:before="120" w:after="120" w:line="384" w:lineRule="auto"/>
      <w:ind w:left="120" w:right="120"/>
    </w:pPr>
    <w:rPr>
      <w:sz w:val="21"/>
      <w:szCs w:val="21"/>
    </w:rPr>
  </w:style>
  <w:style w:type="paragraph" w:customStyle="1" w:styleId="Normlnweb11">
    <w:name w:val="Normální (web)11"/>
    <w:basedOn w:val="Normln"/>
    <w:rsid w:val="00A15302"/>
    <w:rPr>
      <w:sz w:val="21"/>
      <w:szCs w:val="21"/>
    </w:rPr>
  </w:style>
  <w:style w:type="paragraph" w:customStyle="1" w:styleId="statusline1">
    <w:name w:val="statusline1"/>
    <w:basedOn w:val="Normln"/>
    <w:rsid w:val="00A15302"/>
    <w:rPr>
      <w:sz w:val="21"/>
      <w:szCs w:val="21"/>
    </w:rPr>
  </w:style>
  <w:style w:type="paragraph" w:customStyle="1" w:styleId="Nadpis31">
    <w:name w:val="Nadpis 31"/>
    <w:basedOn w:val="Normln"/>
    <w:rsid w:val="00A15302"/>
    <w:pPr>
      <w:spacing w:after="240"/>
      <w:outlineLvl w:val="3"/>
    </w:pPr>
    <w:rPr>
      <w:b/>
      <w:bCs/>
      <w:color w:val="999999"/>
      <w:sz w:val="31"/>
      <w:szCs w:val="31"/>
    </w:rPr>
  </w:style>
  <w:style w:type="paragraph" w:customStyle="1" w:styleId="Normlnweb12">
    <w:name w:val="Normální (web)12"/>
    <w:basedOn w:val="Normln"/>
    <w:rsid w:val="00A15302"/>
  </w:style>
  <w:style w:type="character" w:customStyle="1" w:styleId="Zvraznn2">
    <w:name w:val="Zvýraznění2"/>
    <w:rsid w:val="00A15302"/>
    <w:rPr>
      <w:i w:val="0"/>
      <w:iCs w:val="0"/>
      <w:color w:val="666666"/>
      <w:sz w:val="21"/>
      <w:szCs w:val="21"/>
    </w:rPr>
  </w:style>
  <w:style w:type="paragraph" w:customStyle="1" w:styleId="Normlnweb22">
    <w:name w:val="Normální (web)22"/>
    <w:basedOn w:val="Normln"/>
    <w:rsid w:val="00A15302"/>
    <w:rPr>
      <w:sz w:val="19"/>
      <w:szCs w:val="19"/>
    </w:rPr>
  </w:style>
  <w:style w:type="paragraph" w:customStyle="1" w:styleId="Normlnweb25">
    <w:name w:val="Normální (web)25"/>
    <w:basedOn w:val="Normln"/>
    <w:rsid w:val="00A15302"/>
    <w:rPr>
      <w:sz w:val="18"/>
      <w:szCs w:val="18"/>
    </w:rPr>
  </w:style>
  <w:style w:type="paragraph" w:customStyle="1" w:styleId="Normlnweb26">
    <w:name w:val="Normální (web)26"/>
    <w:basedOn w:val="Normln"/>
    <w:rsid w:val="00A15302"/>
    <w:rPr>
      <w:sz w:val="19"/>
      <w:szCs w:val="19"/>
    </w:rPr>
  </w:style>
  <w:style w:type="character" w:customStyle="1" w:styleId="Siln7">
    <w:name w:val="Silné7"/>
    <w:rsid w:val="00A15302"/>
    <w:rPr>
      <w:b/>
      <w:bCs/>
      <w:color w:val="000000"/>
    </w:rPr>
  </w:style>
  <w:style w:type="paragraph" w:customStyle="1" w:styleId="Nadpis415">
    <w:name w:val="Nadpis 415"/>
    <w:basedOn w:val="Normln"/>
    <w:rsid w:val="00A15302"/>
    <w:pPr>
      <w:outlineLvl w:val="4"/>
    </w:pPr>
    <w:rPr>
      <w:sz w:val="23"/>
      <w:szCs w:val="23"/>
    </w:rPr>
  </w:style>
  <w:style w:type="paragraph" w:customStyle="1" w:styleId="Nadpis416">
    <w:name w:val="Nadpis 416"/>
    <w:basedOn w:val="Normln"/>
    <w:rsid w:val="00A15302"/>
    <w:pPr>
      <w:outlineLvl w:val="4"/>
    </w:pPr>
    <w:rPr>
      <w:color w:val="009900"/>
      <w:sz w:val="23"/>
      <w:szCs w:val="23"/>
    </w:rPr>
  </w:style>
  <w:style w:type="paragraph" w:customStyle="1" w:styleId="Nadpis417">
    <w:name w:val="Nadpis 417"/>
    <w:basedOn w:val="Normln"/>
    <w:rsid w:val="00A15302"/>
    <w:pPr>
      <w:outlineLvl w:val="4"/>
    </w:pPr>
    <w:rPr>
      <w:sz w:val="23"/>
      <w:szCs w:val="23"/>
    </w:rPr>
  </w:style>
  <w:style w:type="paragraph" w:styleId="z-Zatekformule">
    <w:name w:val="HTML Top of Form"/>
    <w:basedOn w:val="Normln"/>
    <w:next w:val="Normln"/>
    <w:hidden/>
    <w:rsid w:val="00A1530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hidden/>
    <w:rsid w:val="00A1530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Nadpis418">
    <w:name w:val="Nadpis 418"/>
    <w:basedOn w:val="Normln"/>
    <w:rsid w:val="00A15302"/>
    <w:pPr>
      <w:pBdr>
        <w:left w:val="single" w:sz="6" w:space="0" w:color="87CC00"/>
        <w:right w:val="single" w:sz="6" w:space="0" w:color="87CC00"/>
      </w:pBdr>
      <w:shd w:val="clear" w:color="auto" w:fill="F8FFEB"/>
      <w:outlineLvl w:val="4"/>
    </w:pPr>
    <w:rPr>
      <w:b/>
      <w:bCs/>
      <w:sz w:val="21"/>
      <w:szCs w:val="21"/>
    </w:rPr>
  </w:style>
  <w:style w:type="character" w:customStyle="1" w:styleId="long2">
    <w:name w:val="long2"/>
    <w:rsid w:val="00A15302"/>
    <w:rPr>
      <w:vanish w:val="0"/>
      <w:webHidden w:val="0"/>
      <w:bdr w:val="single" w:sz="6" w:space="0" w:color="87CC00" w:frame="1"/>
      <w:shd w:val="clear" w:color="auto" w:fill="F8FFEB"/>
      <w:specVanish w:val="0"/>
    </w:rPr>
  </w:style>
  <w:style w:type="paragraph" w:customStyle="1" w:styleId="nxtrtpt2">
    <w:name w:val="nxtrtpt2"/>
    <w:basedOn w:val="Normln"/>
    <w:rsid w:val="00A15302"/>
    <w:pPr>
      <w:pBdr>
        <w:top w:val="single" w:sz="6" w:space="0" w:color="87CC00"/>
        <w:left w:val="single" w:sz="6" w:space="0" w:color="87CC00"/>
        <w:bottom w:val="single" w:sz="6" w:space="0" w:color="87CC00"/>
        <w:right w:val="single" w:sz="6" w:space="0" w:color="87CC00"/>
      </w:pBdr>
      <w:shd w:val="clear" w:color="auto" w:fill="F8FFEB"/>
    </w:pPr>
    <w:rPr>
      <w:sz w:val="21"/>
      <w:szCs w:val="21"/>
    </w:rPr>
  </w:style>
  <w:style w:type="paragraph" w:customStyle="1" w:styleId="change2">
    <w:name w:val="change2"/>
    <w:basedOn w:val="Normln"/>
    <w:rsid w:val="00A15302"/>
    <w:pPr>
      <w:pBdr>
        <w:top w:val="single" w:sz="6" w:space="0" w:color="87CC00"/>
        <w:left w:val="single" w:sz="6" w:space="0" w:color="87CC00"/>
        <w:bottom w:val="single" w:sz="6" w:space="0" w:color="87CC00"/>
        <w:right w:val="single" w:sz="6" w:space="0" w:color="87CC00"/>
      </w:pBdr>
      <w:shd w:val="clear" w:color="auto" w:fill="F8FFEB"/>
      <w:ind w:left="225"/>
    </w:pPr>
    <w:rPr>
      <w:sz w:val="19"/>
      <w:szCs w:val="19"/>
    </w:rPr>
  </w:style>
  <w:style w:type="paragraph" w:customStyle="1" w:styleId="Nadpis419">
    <w:name w:val="Nadpis 419"/>
    <w:basedOn w:val="Normln"/>
    <w:rsid w:val="00A15302"/>
    <w:pPr>
      <w:pBdr>
        <w:left w:val="single" w:sz="6" w:space="0" w:color="87CC00"/>
        <w:right w:val="single" w:sz="6" w:space="0" w:color="87CC00"/>
      </w:pBdr>
      <w:shd w:val="clear" w:color="auto" w:fill="F8FFEB"/>
      <w:outlineLvl w:val="4"/>
    </w:pPr>
    <w:rPr>
      <w:b/>
      <w:bCs/>
      <w:sz w:val="21"/>
      <w:szCs w:val="21"/>
    </w:rPr>
  </w:style>
  <w:style w:type="character" w:customStyle="1" w:styleId="long3">
    <w:name w:val="long3"/>
    <w:rsid w:val="00A15302"/>
    <w:rPr>
      <w:vanish w:val="0"/>
      <w:webHidden w:val="0"/>
      <w:bdr w:val="single" w:sz="6" w:space="0" w:color="87CC00" w:frame="1"/>
      <w:shd w:val="clear" w:color="auto" w:fill="F8FFEB"/>
      <w:specVanish w:val="0"/>
    </w:rPr>
  </w:style>
  <w:style w:type="paragraph" w:customStyle="1" w:styleId="neartip2">
    <w:name w:val="neartip2"/>
    <w:basedOn w:val="Normln"/>
    <w:rsid w:val="00A15302"/>
    <w:pPr>
      <w:pBdr>
        <w:top w:val="single" w:sz="6" w:space="0" w:color="87CC00"/>
        <w:left w:val="single" w:sz="6" w:space="0" w:color="87CC00"/>
        <w:bottom w:val="single" w:sz="6" w:space="0" w:color="87CC00"/>
        <w:right w:val="single" w:sz="6" w:space="0" w:color="87CC00"/>
      </w:pBdr>
      <w:shd w:val="clear" w:color="auto" w:fill="F8FFEB"/>
      <w:spacing w:line="384" w:lineRule="auto"/>
    </w:pPr>
    <w:rPr>
      <w:color w:val="636563"/>
      <w:sz w:val="20"/>
      <w:szCs w:val="20"/>
    </w:rPr>
  </w:style>
  <w:style w:type="paragraph" w:customStyle="1" w:styleId="Nadpis420">
    <w:name w:val="Nadpis 420"/>
    <w:basedOn w:val="Normln"/>
    <w:rsid w:val="00A15302"/>
    <w:pPr>
      <w:pBdr>
        <w:left w:val="single" w:sz="6" w:space="0" w:color="87CC00"/>
        <w:right w:val="single" w:sz="6" w:space="0" w:color="87CC00"/>
      </w:pBdr>
      <w:shd w:val="clear" w:color="auto" w:fill="F8FFEB"/>
      <w:outlineLvl w:val="4"/>
    </w:pPr>
    <w:rPr>
      <w:b/>
      <w:bCs/>
      <w:sz w:val="21"/>
      <w:szCs w:val="21"/>
    </w:rPr>
  </w:style>
  <w:style w:type="character" w:customStyle="1" w:styleId="reghlp1">
    <w:name w:val="reghlp1"/>
    <w:rsid w:val="00A15302"/>
    <w:rPr>
      <w:color w:val="FFFFFF"/>
    </w:rPr>
  </w:style>
  <w:style w:type="paragraph" w:customStyle="1" w:styleId="reghlp2">
    <w:name w:val="reghlp2"/>
    <w:basedOn w:val="Normln"/>
    <w:rsid w:val="00A15302"/>
    <w:rPr>
      <w:color w:val="FFFFFF"/>
      <w:sz w:val="19"/>
      <w:szCs w:val="19"/>
    </w:rPr>
  </w:style>
  <w:style w:type="paragraph" w:customStyle="1" w:styleId="Normlnweb27">
    <w:name w:val="Normální (web)27"/>
    <w:basedOn w:val="Normln"/>
    <w:rsid w:val="00A15302"/>
    <w:rPr>
      <w:sz w:val="19"/>
      <w:szCs w:val="19"/>
    </w:rPr>
  </w:style>
  <w:style w:type="paragraph" w:styleId="Zkladntextodsazen2">
    <w:name w:val="Body Text Indent 2"/>
    <w:basedOn w:val="Normln"/>
    <w:rsid w:val="00A15302"/>
    <w:pPr>
      <w:ind w:left="2835" w:hanging="2409"/>
      <w:jc w:val="both"/>
    </w:pPr>
    <w:rPr>
      <w:sz w:val="22"/>
      <w:szCs w:val="20"/>
    </w:rPr>
  </w:style>
  <w:style w:type="character" w:customStyle="1" w:styleId="platne1">
    <w:name w:val="platne1"/>
    <w:basedOn w:val="Standardnpsmoodstavce"/>
    <w:rsid w:val="00A15302"/>
  </w:style>
  <w:style w:type="paragraph" w:styleId="Zkladntextodsazen3">
    <w:name w:val="Body Text Indent 3"/>
    <w:basedOn w:val="Normln"/>
    <w:link w:val="Zkladntextodsazen3Char"/>
    <w:rsid w:val="00A15302"/>
    <w:pPr>
      <w:spacing w:after="120"/>
      <w:ind w:left="283"/>
    </w:pPr>
    <w:rPr>
      <w:sz w:val="16"/>
      <w:szCs w:val="16"/>
    </w:rPr>
  </w:style>
  <w:style w:type="paragraph" w:customStyle="1" w:styleId="Styl5">
    <w:name w:val="Styl5"/>
    <w:basedOn w:val="Normln"/>
    <w:autoRedefine/>
    <w:rsid w:val="00A15302"/>
    <w:pPr>
      <w:spacing w:before="240"/>
      <w:jc w:val="both"/>
    </w:pPr>
    <w:rPr>
      <w:b/>
      <w:szCs w:val="20"/>
    </w:rPr>
  </w:style>
  <w:style w:type="paragraph" w:customStyle="1" w:styleId="Styl6">
    <w:name w:val="Styl6"/>
    <w:basedOn w:val="Normln"/>
    <w:autoRedefine/>
    <w:rsid w:val="00A15302"/>
    <w:pPr>
      <w:spacing w:before="480"/>
      <w:ind w:left="720"/>
      <w:jc w:val="both"/>
    </w:pPr>
    <w:rPr>
      <w:rFonts w:ascii="Arial" w:hAnsi="Arial" w:cs="Arial"/>
      <w:b/>
      <w:bCs/>
      <w:sz w:val="28"/>
      <w:szCs w:val="28"/>
    </w:rPr>
  </w:style>
  <w:style w:type="character" w:customStyle="1" w:styleId="Styl6CharChar">
    <w:name w:val="Styl6 Char Char"/>
    <w:rsid w:val="00A15302"/>
    <w:rPr>
      <w:rFonts w:ascii="Arial" w:hAnsi="Arial" w:cs="Arial"/>
      <w:b/>
      <w:bCs/>
      <w:sz w:val="28"/>
      <w:szCs w:val="28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A15302"/>
    <w:pPr>
      <w:spacing w:after="120"/>
      <w:ind w:left="283"/>
      <w:jc w:val="both"/>
    </w:pPr>
    <w:rPr>
      <w:szCs w:val="20"/>
    </w:rPr>
  </w:style>
  <w:style w:type="paragraph" w:styleId="Zhlav">
    <w:name w:val="header"/>
    <w:basedOn w:val="Normln"/>
    <w:link w:val="ZhlavChar"/>
    <w:rsid w:val="00A15302"/>
    <w:pPr>
      <w:tabs>
        <w:tab w:val="center" w:pos="4536"/>
        <w:tab w:val="right" w:pos="9072"/>
      </w:tabs>
      <w:ind w:firstLine="567"/>
      <w:jc w:val="both"/>
    </w:pPr>
    <w:rPr>
      <w:rFonts w:ascii="Arial" w:hAnsi="Arial"/>
      <w:sz w:val="20"/>
    </w:rPr>
  </w:style>
  <w:style w:type="paragraph" w:styleId="Zkladntext">
    <w:name w:val="Body Text"/>
    <w:basedOn w:val="Normln"/>
    <w:link w:val="ZkladntextChar"/>
    <w:rsid w:val="00A15302"/>
    <w:pPr>
      <w:spacing w:after="120"/>
      <w:jc w:val="both"/>
    </w:pPr>
    <w:rPr>
      <w:szCs w:val="20"/>
    </w:rPr>
  </w:style>
  <w:style w:type="paragraph" w:styleId="Zpat">
    <w:name w:val="footer"/>
    <w:basedOn w:val="Normln"/>
    <w:link w:val="ZpatChar"/>
    <w:rsid w:val="00A15302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A15302"/>
    <w:pPr>
      <w:spacing w:after="120"/>
    </w:pPr>
    <w:rPr>
      <w:sz w:val="16"/>
      <w:szCs w:val="16"/>
    </w:rPr>
  </w:style>
  <w:style w:type="paragraph" w:styleId="Zkladntext2">
    <w:name w:val="Body Text 2"/>
    <w:basedOn w:val="Normln"/>
    <w:rsid w:val="00A15302"/>
    <w:pPr>
      <w:spacing w:after="120" w:line="480" w:lineRule="auto"/>
    </w:pPr>
  </w:style>
  <w:style w:type="paragraph" w:customStyle="1" w:styleId="Textodstavce">
    <w:name w:val="Text odstavce"/>
    <w:basedOn w:val="Normln"/>
    <w:rsid w:val="00A15302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A15302"/>
    <w:pPr>
      <w:numPr>
        <w:ilvl w:val="2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A15302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Zkladntext-prvnodsazen1">
    <w:name w:val="Základní text - první odsazený1"/>
    <w:basedOn w:val="Zkladntext"/>
    <w:rsid w:val="00A15302"/>
    <w:pPr>
      <w:suppressAutoHyphens/>
      <w:ind w:firstLine="210"/>
      <w:jc w:val="left"/>
    </w:pPr>
    <w:rPr>
      <w:szCs w:val="24"/>
      <w:lang w:eastAsia="ar-SA"/>
    </w:rPr>
  </w:style>
  <w:style w:type="character" w:customStyle="1" w:styleId="ZkladntextChar">
    <w:name w:val="Základní text Char"/>
    <w:link w:val="Zkladntext"/>
    <w:rsid w:val="00A15302"/>
    <w:rPr>
      <w:sz w:val="24"/>
    </w:rPr>
  </w:style>
  <w:style w:type="character" w:customStyle="1" w:styleId="Nadpis2Char">
    <w:name w:val="Nadpis 2 Char"/>
    <w:link w:val="Nadpis2"/>
    <w:rsid w:val="00A15302"/>
    <w:rPr>
      <w:rFonts w:ascii="Arial" w:hAnsi="Arial" w:cs="Arial"/>
      <w:b/>
      <w:bCs/>
      <w:i/>
      <w:iCs/>
      <w:sz w:val="28"/>
      <w:szCs w:val="28"/>
    </w:rPr>
  </w:style>
  <w:style w:type="character" w:customStyle="1" w:styleId="Zkladntextodsazen3Char">
    <w:name w:val="Základní text odsazený 3 Char"/>
    <w:link w:val="Zkladntextodsazen3"/>
    <w:rsid w:val="00A15302"/>
    <w:rPr>
      <w:sz w:val="16"/>
      <w:szCs w:val="16"/>
    </w:rPr>
  </w:style>
  <w:style w:type="character" w:customStyle="1" w:styleId="ZhlavChar">
    <w:name w:val="Záhlaví Char"/>
    <w:link w:val="Zhlav"/>
    <w:rsid w:val="00A15302"/>
    <w:rPr>
      <w:rFonts w:ascii="Arial" w:hAnsi="Arial"/>
      <w:szCs w:val="24"/>
    </w:rPr>
  </w:style>
  <w:style w:type="character" w:customStyle="1" w:styleId="ZpatChar">
    <w:name w:val="Zápatí Char"/>
    <w:link w:val="Zpat"/>
    <w:rsid w:val="00A15302"/>
    <w:rPr>
      <w:sz w:val="24"/>
      <w:szCs w:val="24"/>
    </w:rPr>
  </w:style>
  <w:style w:type="paragraph" w:styleId="Textbubliny">
    <w:name w:val="Balloon Text"/>
    <w:basedOn w:val="Normln"/>
    <w:link w:val="TextbublinyChar"/>
    <w:rsid w:val="00A1530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A15302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A15302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A15302"/>
    <w:rPr>
      <w:rFonts w:ascii="Calibri" w:hAnsi="Calibri"/>
      <w:sz w:val="22"/>
      <w:szCs w:val="22"/>
      <w:lang w:val="cs-CZ" w:eastAsia="en-US" w:bidi="ar-SA"/>
    </w:rPr>
  </w:style>
  <w:style w:type="paragraph" w:customStyle="1" w:styleId="Anadpis">
    <w:name w:val="A_nadpis"/>
    <w:basedOn w:val="Normln"/>
    <w:link w:val="AnadpisChar"/>
    <w:qFormat/>
    <w:rsid w:val="00A15302"/>
    <w:pPr>
      <w:jc w:val="both"/>
    </w:pPr>
    <w:rPr>
      <w:rFonts w:ascii="Arial Narrow" w:hAnsi="Arial Narrow"/>
      <w:b/>
      <w:bCs/>
      <w:smallCaps/>
      <w:sz w:val="28"/>
      <w:szCs w:val="28"/>
    </w:rPr>
  </w:style>
  <w:style w:type="paragraph" w:customStyle="1" w:styleId="vzaddrbox1">
    <w:name w:val="vzaddrbox1"/>
    <w:basedOn w:val="Normln"/>
    <w:rsid w:val="00A15302"/>
    <w:pPr>
      <w:spacing w:line="336" w:lineRule="auto"/>
    </w:pPr>
  </w:style>
  <w:style w:type="character" w:customStyle="1" w:styleId="AnadpisChar">
    <w:name w:val="A_nadpis Char"/>
    <w:link w:val="Anadpis"/>
    <w:rsid w:val="00A15302"/>
    <w:rPr>
      <w:rFonts w:ascii="Arial Narrow" w:hAnsi="Arial Narrow" w:cs="Arial"/>
      <w:b/>
      <w:bCs/>
      <w:smallCap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A15302"/>
    <w:pPr>
      <w:ind w:left="708"/>
    </w:pPr>
  </w:style>
  <w:style w:type="character" w:customStyle="1" w:styleId="hoverefekt">
    <w:name w:val="hoverefekt"/>
    <w:basedOn w:val="Standardnpsmoodstavce"/>
    <w:rsid w:val="00A15302"/>
  </w:style>
  <w:style w:type="paragraph" w:customStyle="1" w:styleId="noprint">
    <w:name w:val="noprint"/>
    <w:basedOn w:val="Normln"/>
    <w:rsid w:val="00A15302"/>
    <w:pPr>
      <w:spacing w:before="100" w:beforeAutospacing="1" w:after="100" w:afterAutospacing="1"/>
    </w:pPr>
  </w:style>
  <w:style w:type="character" w:customStyle="1" w:styleId="Nadpis4Char">
    <w:name w:val="Nadpis 4 Char"/>
    <w:link w:val="Nadpis4"/>
    <w:semiHidden/>
    <w:rsid w:val="00A1530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kladntextodsazenChar">
    <w:name w:val="Základní text odsazený Char"/>
    <w:link w:val="Zkladntextodsazen"/>
    <w:rsid w:val="00A15302"/>
    <w:rPr>
      <w:sz w:val="24"/>
    </w:rPr>
  </w:style>
  <w:style w:type="paragraph" w:styleId="Seznamsodrkami">
    <w:name w:val="List Bullet"/>
    <w:basedOn w:val="Normln"/>
    <w:autoRedefine/>
    <w:rsid w:val="00A15302"/>
    <w:pPr>
      <w:numPr>
        <w:numId w:val="2"/>
      </w:numPr>
      <w:autoSpaceDE w:val="0"/>
      <w:autoSpaceDN w:val="0"/>
      <w:adjustRightInd w:val="0"/>
      <w:jc w:val="both"/>
    </w:pPr>
    <w:rPr>
      <w:rFonts w:ascii="Arial Narrow" w:hAnsi="Arial Narrow"/>
      <w:sz w:val="20"/>
      <w:szCs w:val="20"/>
    </w:rPr>
  </w:style>
  <w:style w:type="paragraph" w:styleId="Nadpispoznmky">
    <w:name w:val="Note Heading"/>
    <w:basedOn w:val="Normln"/>
    <w:next w:val="Normln"/>
    <w:link w:val="NadpispoznmkyChar"/>
    <w:rsid w:val="00A15302"/>
    <w:pPr>
      <w:autoSpaceDE w:val="0"/>
      <w:autoSpaceDN w:val="0"/>
      <w:adjustRightInd w:val="0"/>
      <w:jc w:val="both"/>
    </w:pPr>
    <w:rPr>
      <w:rFonts w:ascii="Arial Narrow" w:hAnsi="Arial Narrow"/>
      <w:i/>
      <w:sz w:val="20"/>
      <w:szCs w:val="20"/>
    </w:rPr>
  </w:style>
  <w:style w:type="character" w:customStyle="1" w:styleId="NadpispoznmkyChar">
    <w:name w:val="Nadpis poznámky Char"/>
    <w:link w:val="Nadpispoznmky"/>
    <w:rsid w:val="00A15302"/>
    <w:rPr>
      <w:rFonts w:ascii="Arial Narrow" w:hAnsi="Arial Narrow"/>
      <w:i/>
    </w:rPr>
  </w:style>
  <w:style w:type="paragraph" w:styleId="FormtovanvHTML">
    <w:name w:val="HTML Preformatted"/>
    <w:basedOn w:val="Normln"/>
    <w:link w:val="FormtovanvHTMLChar"/>
    <w:uiPriority w:val="99"/>
    <w:rsid w:val="00A153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A15302"/>
    <w:rPr>
      <w:rFonts w:ascii="Courier New" w:hAnsi="Courier New" w:cs="Courier New"/>
    </w:rPr>
  </w:style>
  <w:style w:type="character" w:styleId="Odkaznakoment">
    <w:name w:val="annotation reference"/>
    <w:semiHidden/>
    <w:rsid w:val="00A15302"/>
    <w:rPr>
      <w:sz w:val="16"/>
      <w:szCs w:val="16"/>
    </w:rPr>
  </w:style>
  <w:style w:type="paragraph" w:styleId="Textkomente">
    <w:name w:val="annotation text"/>
    <w:basedOn w:val="Normln"/>
    <w:semiHidden/>
    <w:rsid w:val="00A1530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A15302"/>
    <w:rPr>
      <w:b/>
      <w:bCs/>
    </w:rPr>
  </w:style>
  <w:style w:type="paragraph" w:customStyle="1" w:styleId="Rozvrendokumentu1">
    <w:name w:val="Rozvržení dokumentu1"/>
    <w:basedOn w:val="Normln"/>
    <w:link w:val="RozvrendokumentuChar"/>
    <w:uiPriority w:val="99"/>
    <w:semiHidden/>
    <w:unhideWhenUsed/>
    <w:rsid w:val="00A15302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link w:val="Rozvrendokumentu1"/>
    <w:uiPriority w:val="99"/>
    <w:semiHidden/>
    <w:rsid w:val="00A15302"/>
    <w:rPr>
      <w:rFonts w:ascii="Tahoma" w:hAnsi="Tahoma" w:cs="Tahoma"/>
      <w:sz w:val="16"/>
      <w:szCs w:val="16"/>
    </w:rPr>
  </w:style>
  <w:style w:type="paragraph" w:styleId="Textvysvtlivek">
    <w:name w:val="endnote text"/>
    <w:basedOn w:val="Normln"/>
    <w:link w:val="TextvysvtlivekChar"/>
    <w:rsid w:val="00A15302"/>
    <w:pPr>
      <w:suppressAutoHyphens/>
    </w:pPr>
    <w:rPr>
      <w:sz w:val="20"/>
      <w:szCs w:val="20"/>
      <w:lang w:eastAsia="ar-SA"/>
    </w:rPr>
  </w:style>
  <w:style w:type="character" w:customStyle="1" w:styleId="TextvysvtlivekChar">
    <w:name w:val="Text vysvětlivek Char"/>
    <w:link w:val="Textvysvtlivek"/>
    <w:rsid w:val="00A15302"/>
    <w:rPr>
      <w:lang w:eastAsia="ar-SA"/>
    </w:rPr>
  </w:style>
  <w:style w:type="paragraph" w:customStyle="1" w:styleId="Normln1">
    <w:name w:val="Normální1"/>
    <w:rsid w:val="00A15302"/>
    <w:pPr>
      <w:suppressAutoHyphens/>
    </w:pPr>
    <w:rPr>
      <w:sz w:val="24"/>
      <w:lang w:eastAsia="ar-SA"/>
    </w:rPr>
  </w:style>
  <w:style w:type="paragraph" w:customStyle="1" w:styleId="Default">
    <w:name w:val="Default"/>
    <w:rsid w:val="00A153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dpisA1">
    <w:name w:val="nadpis A.1"/>
    <w:basedOn w:val="Normln"/>
    <w:link w:val="nadpisA1Char"/>
    <w:uiPriority w:val="99"/>
    <w:rsid w:val="00A15302"/>
    <w:pPr>
      <w:spacing w:after="120" w:line="276" w:lineRule="auto"/>
      <w:contextualSpacing/>
    </w:pPr>
    <w:rPr>
      <w:rFonts w:ascii="Arial Narrow" w:eastAsia="Calibri" w:hAnsi="Arial Narrow"/>
      <w:b/>
      <w:sz w:val="20"/>
      <w:szCs w:val="20"/>
      <w:u w:val="single"/>
    </w:rPr>
  </w:style>
  <w:style w:type="character" w:customStyle="1" w:styleId="nadpisA1Char">
    <w:name w:val="nadpis A.1 Char"/>
    <w:link w:val="nadpisA1"/>
    <w:uiPriority w:val="99"/>
    <w:locked/>
    <w:rsid w:val="00A15302"/>
    <w:rPr>
      <w:rFonts w:ascii="Arial Narrow" w:eastAsia="Calibri" w:hAnsi="Arial Narrow"/>
      <w:b/>
      <w:u w:val="single"/>
    </w:rPr>
  </w:style>
  <w:style w:type="paragraph" w:customStyle="1" w:styleId="NadpisA">
    <w:name w:val="Nadpis A"/>
    <w:basedOn w:val="Normln"/>
    <w:link w:val="NadpisAChar"/>
    <w:uiPriority w:val="99"/>
    <w:rsid w:val="00A15302"/>
    <w:pPr>
      <w:tabs>
        <w:tab w:val="num" w:pos="644"/>
      </w:tabs>
      <w:spacing w:after="240" w:line="276" w:lineRule="auto"/>
      <w:ind w:left="284" w:hanging="360"/>
      <w:contextualSpacing/>
    </w:pPr>
    <w:rPr>
      <w:rFonts w:ascii="Arial Narrow" w:eastAsia="Calibri" w:hAnsi="Arial Narrow"/>
      <w:b/>
      <w:sz w:val="36"/>
      <w:szCs w:val="20"/>
    </w:rPr>
  </w:style>
  <w:style w:type="character" w:customStyle="1" w:styleId="NadpisAChar">
    <w:name w:val="Nadpis A Char"/>
    <w:link w:val="NadpisA"/>
    <w:uiPriority w:val="99"/>
    <w:locked/>
    <w:rsid w:val="00A15302"/>
    <w:rPr>
      <w:rFonts w:ascii="Arial Narrow" w:eastAsia="Calibri" w:hAnsi="Arial Narrow"/>
      <w:b/>
      <w:sz w:val="36"/>
    </w:rPr>
  </w:style>
  <w:style w:type="paragraph" w:customStyle="1" w:styleId="normln2">
    <w:name w:val="normální2"/>
    <w:basedOn w:val="Normln"/>
    <w:link w:val="normln2Char"/>
    <w:uiPriority w:val="99"/>
    <w:rsid w:val="00A15302"/>
    <w:pPr>
      <w:spacing w:line="264" w:lineRule="auto"/>
      <w:ind w:left="1559"/>
    </w:pPr>
    <w:rPr>
      <w:rFonts w:ascii="Arial Narrow" w:eastAsia="Calibri" w:hAnsi="Arial Narrow"/>
      <w:sz w:val="20"/>
      <w:szCs w:val="20"/>
      <w:lang w:val="ru-RU"/>
    </w:rPr>
  </w:style>
  <w:style w:type="character" w:customStyle="1" w:styleId="normln2Char">
    <w:name w:val="normální2 Char"/>
    <w:link w:val="normln2"/>
    <w:uiPriority w:val="99"/>
    <w:locked/>
    <w:rsid w:val="00A15302"/>
    <w:rPr>
      <w:rFonts w:ascii="Arial Narrow" w:eastAsia="Calibri" w:hAnsi="Arial Narrow"/>
      <w:lang w:val="ru-RU"/>
    </w:rPr>
  </w:style>
  <w:style w:type="paragraph" w:customStyle="1" w:styleId="sbn">
    <w:name w:val="sbn"/>
    <w:basedOn w:val="Normln"/>
    <w:rsid w:val="00AF6BF4"/>
    <w:pPr>
      <w:suppressAutoHyphens/>
      <w:spacing w:before="280" w:after="28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harCharCharCharChar">
    <w:name w:val="Char Char Char Char Char"/>
    <w:basedOn w:val="Normln"/>
    <w:rsid w:val="007F5CF1"/>
    <w:pPr>
      <w:spacing w:before="120"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 w:eastAsia="en-US"/>
    </w:rPr>
  </w:style>
  <w:style w:type="paragraph" w:customStyle="1" w:styleId="-wm-msonormal">
    <w:name w:val="-wm-msonormal"/>
    <w:basedOn w:val="Normln"/>
    <w:rsid w:val="00504DC3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0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21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7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2791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91146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8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3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4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5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22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8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2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9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44662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83950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0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518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471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415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07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16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5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9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6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6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8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9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3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2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3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7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271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833073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8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8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4983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4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8163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51412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7160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6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7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1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8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755129">
          <w:marLeft w:val="-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42264">
              <w:marLeft w:val="300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950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0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45838194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51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6882897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5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10253205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4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1620402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56579374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40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4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4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38641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9508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8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9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0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46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29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1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0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8094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657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8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2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8677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7578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4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861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3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332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83899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78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5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8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03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9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6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19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3959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561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9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1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1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5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68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21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9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32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09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8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963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881695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1092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885793621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1222640091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1804303463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39886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0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1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73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84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2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84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7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34377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4661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4194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1296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4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3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804871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406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13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5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854915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1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438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9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24030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0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892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9937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2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1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8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93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0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6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9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177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76200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soudni.znalectvi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orjanka@ladymail.cz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0214B9B-92C6-4523-AC7B-EE88097D6F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751</Words>
  <Characters>4159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4901</CharactersWithSpaces>
  <SharedDoc>false</SharedDoc>
  <HLinks>
    <vt:vector size="90" baseType="variant">
      <vt:variant>
        <vt:i4>1179740</vt:i4>
      </vt:variant>
      <vt:variant>
        <vt:i4>36</vt:i4>
      </vt:variant>
      <vt:variant>
        <vt:i4>0</vt:i4>
      </vt:variant>
      <vt:variant>
        <vt:i4>5</vt:i4>
      </vt:variant>
      <vt:variant>
        <vt:lpwstr>https://nahlizenidokn.cuzk.cz/ZobrazObjekt.aspx?encrypted=euO8dC0Aga5qwI5qVv3-BYF5lG2SRPGGmCtyrZ55zjakQf5NoT21sLwLcS-HtBM6m3Vx4djrtVDQ_6eMwy8dbqZQR8VJjrTDTbI-t_7ml8uGC3tPyV8Za3pDNBNMAGFH</vt:lpwstr>
      </vt:variant>
      <vt:variant>
        <vt:lpwstr/>
      </vt:variant>
      <vt:variant>
        <vt:i4>6160504</vt:i4>
      </vt:variant>
      <vt:variant>
        <vt:i4>33</vt:i4>
      </vt:variant>
      <vt:variant>
        <vt:i4>0</vt:i4>
      </vt:variant>
      <vt:variant>
        <vt:i4>5</vt:i4>
      </vt:variant>
      <vt:variant>
        <vt:lpwstr>https://nahlizenidokn.cuzk.cz/ZobrazObjekt.aspx?encrypted=ZHKABXuLJouuNJ6_o8nPYgdTD8-PxupNvOxgqg7hD3atN5IK6cTnUSKj4TK8p6j3peJoSbvzQF9B-1DOzZyqkTOrRcRXsFPtNOt9U3W-f35xLifzNmEe-RbbzUodX5w2</vt:lpwstr>
      </vt:variant>
      <vt:variant>
        <vt:lpwstr/>
      </vt:variant>
      <vt:variant>
        <vt:i4>4980809</vt:i4>
      </vt:variant>
      <vt:variant>
        <vt:i4>30</vt:i4>
      </vt:variant>
      <vt:variant>
        <vt:i4>0</vt:i4>
      </vt:variant>
      <vt:variant>
        <vt:i4>5</vt:i4>
      </vt:variant>
      <vt:variant>
        <vt:lpwstr>https://nahlizenidokn.cuzk.cz/ZobrazObjekt.aspx?encrypted=uvrGx4TcmmN2oIFWJnlXumKgWtmiinA4rw9PAdypTqe_fKZhcbXWhNhsD3nhUYjjoBXxLNK3Z48k75KVG_Fra9GG5DLsSL_Ipu6S-TG_kXHgtGMt4oPREPU7KSavmhY7</vt:lpwstr>
      </vt:variant>
      <vt:variant>
        <vt:lpwstr/>
      </vt:variant>
      <vt:variant>
        <vt:i4>4784227</vt:i4>
      </vt:variant>
      <vt:variant>
        <vt:i4>27</vt:i4>
      </vt:variant>
      <vt:variant>
        <vt:i4>0</vt:i4>
      </vt:variant>
      <vt:variant>
        <vt:i4>5</vt:i4>
      </vt:variant>
      <vt:variant>
        <vt:lpwstr>https://nahlizenidokn.cuzk.cz/ZobrazObjekt.aspx?encrypted=MFixH9xcl5D1whSA5RsnmqEm5vBBz-bQRfWuB4m3fXlHLMO4hlyPEqRSNSyzYPxkz-AR2ifUJTg3ATKk2qDTr9HJ6xoki2yQQTAOoiKXSqO4lbAAAGzHV_DXkGKrnyTy</vt:lpwstr>
      </vt:variant>
      <vt:variant>
        <vt:lpwstr/>
      </vt:variant>
      <vt:variant>
        <vt:i4>5832783</vt:i4>
      </vt:variant>
      <vt:variant>
        <vt:i4>24</vt:i4>
      </vt:variant>
      <vt:variant>
        <vt:i4>0</vt:i4>
      </vt:variant>
      <vt:variant>
        <vt:i4>5</vt:i4>
      </vt:variant>
      <vt:variant>
        <vt:lpwstr>https://nahlizenidokn.cuzk.cz/ZobrazObjekt.aspx?encrypted=dqAAq27qbwg4OrWMaJeR8oclIGAURiL7nmBWa7dgsF0S24c_hNBDExWCh53CWPKVclQvJR4PTn0-1GpJxG9xlP1Qmjk95nFWroWjEmIXoyIIpK_QIJwgUxIgVBCjmpTs</vt:lpwstr>
      </vt:variant>
      <vt:variant>
        <vt:lpwstr/>
      </vt:variant>
      <vt:variant>
        <vt:i4>4194431</vt:i4>
      </vt:variant>
      <vt:variant>
        <vt:i4>21</vt:i4>
      </vt:variant>
      <vt:variant>
        <vt:i4>0</vt:i4>
      </vt:variant>
      <vt:variant>
        <vt:i4>5</vt:i4>
      </vt:variant>
      <vt:variant>
        <vt:lpwstr>https://nahlizenidokn.cuzk.cz/ZobrazObjekt.aspx?encrypted=dNf_8mf3N86nGRkM62NXhwvp82Vwo5_bGiqocZAJjlOgU6S3PLxRPtIX6oQOp3cmCjDW1Czg2pGe7zdO9yugyjiRqQfWkwmHQMdKV5HUfE_Au1399cDE4Yij2pV-unMR</vt:lpwstr>
      </vt:variant>
      <vt:variant>
        <vt:lpwstr/>
      </vt:variant>
      <vt:variant>
        <vt:i4>8060983</vt:i4>
      </vt:variant>
      <vt:variant>
        <vt:i4>18</vt:i4>
      </vt:variant>
      <vt:variant>
        <vt:i4>0</vt:i4>
      </vt:variant>
      <vt:variant>
        <vt:i4>5</vt:i4>
      </vt:variant>
      <vt:variant>
        <vt:lpwstr>http://bpej.vumop.cz/32511</vt:lpwstr>
      </vt:variant>
      <vt:variant>
        <vt:lpwstr/>
      </vt:variant>
      <vt:variant>
        <vt:i4>1835131</vt:i4>
      </vt:variant>
      <vt:variant>
        <vt:i4>15</vt:i4>
      </vt:variant>
      <vt:variant>
        <vt:i4>0</vt:i4>
      </vt:variant>
      <vt:variant>
        <vt:i4>5</vt:i4>
      </vt:variant>
      <vt:variant>
        <vt:lpwstr>https://nahlizenidokn.cuzk.cz/ZobrazObjekt.aspx?encrypted=YhwfMUKenZ9lBOd77LJAECo12In_qnB5jr4BinCnpMN612OJLhNcUkl2F8BNs1xxyLm91K-Cu9eAzwK2foLR7f1dBQ42VarbNim0iTTIDPLt47xYWIwQ8A==</vt:lpwstr>
      </vt:variant>
      <vt:variant>
        <vt:lpwstr/>
      </vt:variant>
      <vt:variant>
        <vt:i4>4784224</vt:i4>
      </vt:variant>
      <vt:variant>
        <vt:i4>12</vt:i4>
      </vt:variant>
      <vt:variant>
        <vt:i4>0</vt:i4>
      </vt:variant>
      <vt:variant>
        <vt:i4>5</vt:i4>
      </vt:variant>
      <vt:variant>
        <vt:lpwstr>https://nahlizenidokn.cuzk.cz/VyberKatastrInfo.aspx?encrypted=llYfhjWe8sx9PYVyAfWd-M9s7F9-6jYeZM6VslO69NI8y_qBKZPDYOxDvL6YuNTF0i6bHGut2IhGOVnSQS2656Vum9j3Iu6HYSEj8-l0Cflds4BWxf9s6Q==</vt:lpwstr>
      </vt:variant>
      <vt:variant>
        <vt:lpwstr/>
      </vt:variant>
      <vt:variant>
        <vt:i4>589913</vt:i4>
      </vt:variant>
      <vt:variant>
        <vt:i4>9</vt:i4>
      </vt:variant>
      <vt:variant>
        <vt:i4>0</vt:i4>
      </vt:variant>
      <vt:variant>
        <vt:i4>5</vt:i4>
      </vt:variant>
      <vt:variant>
        <vt:lpwstr>http://vdp.cuzk.cz/vdp/ruian/obce/582786</vt:lpwstr>
      </vt:variant>
      <vt:variant>
        <vt:lpwstr/>
      </vt:variant>
      <vt:variant>
        <vt:i4>3211300</vt:i4>
      </vt:variant>
      <vt:variant>
        <vt:i4>6</vt:i4>
      </vt:variant>
      <vt:variant>
        <vt:i4>0</vt:i4>
      </vt:variant>
      <vt:variant>
        <vt:i4>5</vt:i4>
      </vt:variant>
      <vt:variant>
        <vt:lpwstr>http://vdp.cuzk.cz/vdp/ruian/parcely/2394047702</vt:lpwstr>
      </vt:variant>
      <vt:variant>
        <vt:lpwstr/>
      </vt:variant>
      <vt:variant>
        <vt:i4>3539010</vt:i4>
      </vt:variant>
      <vt:variant>
        <vt:i4>3</vt:i4>
      </vt:variant>
      <vt:variant>
        <vt:i4>0</vt:i4>
      </vt:variant>
      <vt:variant>
        <vt:i4>5</vt:i4>
      </vt:variant>
      <vt:variant>
        <vt:lpwstr>mailto:soudni.znalectvi@gmail.com</vt:lpwstr>
      </vt:variant>
      <vt:variant>
        <vt:lpwstr/>
      </vt:variant>
      <vt:variant>
        <vt:i4>4456546</vt:i4>
      </vt:variant>
      <vt:variant>
        <vt:i4>0</vt:i4>
      </vt:variant>
      <vt:variant>
        <vt:i4>0</vt:i4>
      </vt:variant>
      <vt:variant>
        <vt:i4>5</vt:i4>
      </vt:variant>
      <vt:variant>
        <vt:lpwstr>mailto:horjanka@ladymail.cz</vt:lpwstr>
      </vt:variant>
      <vt:variant>
        <vt:lpwstr/>
      </vt:variant>
      <vt:variant>
        <vt:i4>7536691</vt:i4>
      </vt:variant>
      <vt:variant>
        <vt:i4>-1</vt:i4>
      </vt:variant>
      <vt:variant>
        <vt:i4>1129</vt:i4>
      </vt:variant>
      <vt:variant>
        <vt:i4>4</vt:i4>
      </vt:variant>
      <vt:variant>
        <vt:lpwstr>https://nahlizenidokn.cuzk.cz/ZobrazObjekt.aspx?encrypted=XmoFaKQc-cdW25LjrernKfZ07oNRA_hWSCSFBrRdSrFy9_slQTfH1yosJ_M2ZzhGQDFa6y2Fhmc2twq557kRpuOITts8pALeKPD3HVuqW7c8t6DZ2lQ5l_q-rFTfzh09</vt:lpwstr>
      </vt:variant>
      <vt:variant>
        <vt:lpwstr/>
      </vt:variant>
      <vt:variant>
        <vt:i4>1507402</vt:i4>
      </vt:variant>
      <vt:variant>
        <vt:i4>-1</vt:i4>
      </vt:variant>
      <vt:variant>
        <vt:i4>1129</vt:i4>
      </vt:variant>
      <vt:variant>
        <vt:i4>1</vt:i4>
      </vt:variant>
      <vt:variant>
        <vt:lpwstr>https://nahlizenidokn.cuzk.cz/VratNahled.ashx?encrypted=6ohEHLWZiZpE3HiQ0hLw5Wxi-SnPB9pQq3Iz92Jq7WQunWjmxFRnkfmmR7BHqbIA2AZ5uvNT8Amna8s-WcLwgYpEcoSrkul2NWPYVA9hGFIZnUtocRUhBqb2xIedVFOmZMm4ACtLhC9UMXQ1hUAzwg==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Ing.arch Ševčík</dc:creator>
  <cp:lastModifiedBy>Jana</cp:lastModifiedBy>
  <cp:revision>5</cp:revision>
  <cp:lastPrinted>2019-05-21T20:42:00Z</cp:lastPrinted>
  <dcterms:created xsi:type="dcterms:W3CDTF">2022-12-16T09:16:00Z</dcterms:created>
  <dcterms:modified xsi:type="dcterms:W3CDTF">2023-03-02T20:47:00Z</dcterms:modified>
</cp:coreProperties>
</file>